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4" w:type="dxa"/>
        <w:tblLook w:val="01E0" w:firstRow="1" w:lastRow="1" w:firstColumn="1" w:lastColumn="1" w:noHBand="0" w:noVBand="0"/>
      </w:tblPr>
      <w:tblGrid>
        <w:gridCol w:w="5637"/>
        <w:gridCol w:w="4927"/>
      </w:tblGrid>
      <w:tr w:rsidR="003C1B2A" w:rsidRPr="003C1B2A" w:rsidTr="00D428A7">
        <w:tc>
          <w:tcPr>
            <w:tcW w:w="5637" w:type="dxa"/>
            <w:shd w:val="clear" w:color="auto" w:fill="auto"/>
          </w:tcPr>
          <w:p w:rsidR="003C1B2A" w:rsidRPr="003C1B2A" w:rsidRDefault="003C1B2A" w:rsidP="003C1B2A">
            <w:pPr>
              <w:spacing w:after="0" w:line="120" w:lineRule="atLeast"/>
              <w:jc w:val="both"/>
              <w:rPr>
                <w:rFonts w:ascii="Times New Roman" w:eastAsia="Times New Roman" w:hAnsi="Times New Roman" w:cs="Times New Roman"/>
                <w:sz w:val="28"/>
                <w:szCs w:val="28"/>
                <w:lang w:val="be-BY" w:eastAsia="ru-RU"/>
              </w:rPr>
            </w:pPr>
            <w:r w:rsidRPr="003C1B2A">
              <w:rPr>
                <w:rFonts w:ascii="Times New Roman" w:eastAsia="Times New Roman" w:hAnsi="Times New Roman" w:cs="Times New Roman"/>
                <w:sz w:val="28"/>
                <w:szCs w:val="28"/>
                <w:lang w:val="be-BY" w:eastAsia="ru-RU"/>
              </w:rPr>
              <w:t xml:space="preserve">Главное управление по здравоохранению </w:t>
            </w:r>
          </w:p>
          <w:p w:rsidR="003C1B2A" w:rsidRPr="003C1B2A" w:rsidRDefault="003C1B2A" w:rsidP="003C1B2A">
            <w:pPr>
              <w:spacing w:after="120" w:line="120" w:lineRule="atLeast"/>
              <w:jc w:val="both"/>
              <w:rPr>
                <w:rFonts w:ascii="Times New Roman" w:eastAsia="Times New Roman" w:hAnsi="Times New Roman" w:cs="Times New Roman"/>
                <w:sz w:val="28"/>
                <w:szCs w:val="28"/>
                <w:lang w:val="be-BY" w:eastAsia="ru-RU"/>
              </w:rPr>
            </w:pPr>
            <w:r w:rsidRPr="003C1B2A">
              <w:rPr>
                <w:rFonts w:ascii="Times New Roman" w:eastAsia="Times New Roman" w:hAnsi="Times New Roman" w:cs="Times New Roman"/>
                <w:sz w:val="28"/>
                <w:szCs w:val="28"/>
                <w:lang w:val="be-BY" w:eastAsia="ru-RU"/>
              </w:rPr>
              <w:t>Витебского областного исполнительного комитета</w:t>
            </w:r>
          </w:p>
          <w:p w:rsidR="003C1B2A" w:rsidRPr="003C1B2A" w:rsidRDefault="003C1B2A" w:rsidP="003C1B2A">
            <w:pPr>
              <w:keepNext/>
              <w:spacing w:after="0" w:line="120" w:lineRule="atLeast"/>
              <w:jc w:val="both"/>
              <w:outlineLvl w:val="0"/>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Учреждение здравоохранения</w:t>
            </w:r>
          </w:p>
          <w:p w:rsidR="003C1B2A" w:rsidRPr="003C1B2A" w:rsidRDefault="003C1B2A" w:rsidP="003C1B2A">
            <w:pPr>
              <w:spacing w:after="0" w:line="120" w:lineRule="atLeast"/>
              <w:jc w:val="both"/>
              <w:rPr>
                <w:rFonts w:ascii="Times New Roman" w:eastAsia="Calibri" w:hAnsi="Times New Roman" w:cs="Times New Roman"/>
                <w:sz w:val="28"/>
                <w:szCs w:val="28"/>
              </w:rPr>
            </w:pPr>
            <w:r w:rsidRPr="003C1B2A">
              <w:rPr>
                <w:rFonts w:ascii="Times New Roman" w:eastAsia="Calibri" w:hAnsi="Times New Roman" w:cs="Times New Roman"/>
                <w:sz w:val="28"/>
                <w:szCs w:val="28"/>
              </w:rPr>
              <w:t>«Витебский областной клинический стоматологический центр»</w:t>
            </w:r>
          </w:p>
          <w:p w:rsidR="003C1B2A" w:rsidRPr="003C1B2A" w:rsidRDefault="003C1B2A" w:rsidP="003C1B2A">
            <w:pPr>
              <w:spacing w:before="120" w:after="0" w:line="120" w:lineRule="atLeast"/>
              <w:jc w:val="both"/>
              <w:rPr>
                <w:rFonts w:ascii="Times New Roman" w:eastAsia="Calibri" w:hAnsi="Times New Roman" w:cs="Times New Roman"/>
                <w:sz w:val="28"/>
                <w:szCs w:val="28"/>
              </w:rPr>
            </w:pPr>
            <w:r w:rsidRPr="003C1B2A">
              <w:rPr>
                <w:rFonts w:ascii="Times New Roman" w:eastAsia="Calibri" w:hAnsi="Times New Roman" w:cs="Times New Roman"/>
                <w:sz w:val="28"/>
                <w:szCs w:val="28"/>
              </w:rPr>
              <w:t>ПРАВИЛА</w:t>
            </w:r>
          </w:p>
          <w:p w:rsidR="003C1B2A" w:rsidRPr="003C1B2A" w:rsidRDefault="003C1B2A" w:rsidP="003C1B2A">
            <w:pPr>
              <w:spacing w:after="0" w:line="120" w:lineRule="atLeast"/>
              <w:jc w:val="both"/>
              <w:rPr>
                <w:rFonts w:ascii="Times New Roman" w:eastAsia="Times New Roman" w:hAnsi="Times New Roman" w:cs="Times New Roman"/>
                <w:bCs/>
                <w:sz w:val="28"/>
                <w:szCs w:val="28"/>
                <w:lang w:eastAsia="ru-RU"/>
              </w:rPr>
            </w:pPr>
            <w:r w:rsidRPr="003C1B2A">
              <w:rPr>
                <w:rFonts w:ascii="Times New Roman" w:eastAsia="Times New Roman" w:hAnsi="Times New Roman" w:cs="Times New Roman"/>
                <w:bCs/>
                <w:sz w:val="28"/>
                <w:szCs w:val="28"/>
                <w:lang w:eastAsia="ru-RU"/>
              </w:rPr>
              <w:t>внутреннего распорядка для  пациентов учреждения здравоохранения «Витебский областной клинический стоматологический центр»</w:t>
            </w:r>
          </w:p>
        </w:tc>
        <w:tc>
          <w:tcPr>
            <w:tcW w:w="4927" w:type="dxa"/>
            <w:shd w:val="clear" w:color="auto" w:fill="auto"/>
          </w:tcPr>
          <w:p w:rsidR="003C1B2A" w:rsidRPr="003C1B2A" w:rsidRDefault="003C1B2A" w:rsidP="003C1B2A">
            <w:pPr>
              <w:spacing w:after="0" w:line="120" w:lineRule="atLeast"/>
              <w:jc w:val="both"/>
              <w:rPr>
                <w:rFonts w:ascii="Times New Roman" w:eastAsia="Times New Roman" w:hAnsi="Times New Roman" w:cs="Times New Roman"/>
                <w:bCs/>
                <w:sz w:val="28"/>
                <w:szCs w:val="28"/>
                <w:lang w:eastAsia="ru-RU"/>
              </w:rPr>
            </w:pPr>
            <w:r w:rsidRPr="003C1B2A">
              <w:rPr>
                <w:rFonts w:ascii="Times New Roman" w:eastAsia="Times New Roman" w:hAnsi="Times New Roman" w:cs="Times New Roman"/>
                <w:bCs/>
                <w:sz w:val="28"/>
                <w:szCs w:val="28"/>
                <w:lang w:eastAsia="ru-RU"/>
              </w:rPr>
              <w:t xml:space="preserve">         Приложение</w:t>
            </w:r>
          </w:p>
          <w:p w:rsidR="003C1B2A" w:rsidRPr="003C1B2A" w:rsidRDefault="003C1B2A" w:rsidP="003C1B2A">
            <w:pPr>
              <w:spacing w:before="120" w:after="0" w:line="240" w:lineRule="auto"/>
              <w:jc w:val="both"/>
              <w:rPr>
                <w:rFonts w:ascii="Times New Roman" w:eastAsia="Times New Roman" w:hAnsi="Times New Roman" w:cs="Times New Roman"/>
                <w:bCs/>
                <w:sz w:val="28"/>
                <w:szCs w:val="28"/>
                <w:lang w:eastAsia="ru-RU"/>
              </w:rPr>
            </w:pPr>
            <w:r w:rsidRPr="003C1B2A">
              <w:rPr>
                <w:rFonts w:ascii="Times New Roman" w:eastAsia="Times New Roman" w:hAnsi="Times New Roman" w:cs="Times New Roman"/>
                <w:bCs/>
                <w:sz w:val="28"/>
                <w:szCs w:val="28"/>
                <w:lang w:eastAsia="ru-RU"/>
              </w:rPr>
              <w:t xml:space="preserve">         УТВЕРЖДЕНО</w:t>
            </w:r>
          </w:p>
          <w:p w:rsidR="003C1B2A" w:rsidRPr="003C1B2A" w:rsidRDefault="003C1B2A" w:rsidP="003C1B2A">
            <w:pPr>
              <w:spacing w:before="120" w:after="0" w:line="240" w:lineRule="auto"/>
              <w:jc w:val="both"/>
              <w:rPr>
                <w:rFonts w:ascii="Times New Roman" w:eastAsia="Times New Roman" w:hAnsi="Times New Roman" w:cs="Times New Roman"/>
                <w:bCs/>
                <w:sz w:val="28"/>
                <w:szCs w:val="28"/>
                <w:lang w:eastAsia="ru-RU"/>
              </w:rPr>
            </w:pPr>
            <w:r w:rsidRPr="003C1B2A">
              <w:rPr>
                <w:rFonts w:ascii="Times New Roman" w:eastAsia="Times New Roman" w:hAnsi="Times New Roman" w:cs="Times New Roman"/>
                <w:bCs/>
                <w:sz w:val="28"/>
                <w:szCs w:val="28"/>
                <w:lang w:eastAsia="ru-RU"/>
              </w:rPr>
              <w:t xml:space="preserve">         Приказ </w:t>
            </w:r>
            <w:proofErr w:type="gramStart"/>
            <w:r w:rsidRPr="003C1B2A">
              <w:rPr>
                <w:rFonts w:ascii="Times New Roman" w:eastAsia="Times New Roman" w:hAnsi="Times New Roman" w:cs="Times New Roman"/>
                <w:bCs/>
                <w:sz w:val="28"/>
                <w:szCs w:val="28"/>
                <w:lang w:eastAsia="ru-RU"/>
              </w:rPr>
              <w:t>Витебского</w:t>
            </w:r>
            <w:proofErr w:type="gramEnd"/>
            <w:r w:rsidRPr="003C1B2A">
              <w:rPr>
                <w:rFonts w:ascii="Times New Roman" w:eastAsia="Times New Roman" w:hAnsi="Times New Roman" w:cs="Times New Roman"/>
                <w:bCs/>
                <w:sz w:val="28"/>
                <w:szCs w:val="28"/>
                <w:lang w:eastAsia="ru-RU"/>
              </w:rPr>
              <w:t xml:space="preserve">     </w:t>
            </w:r>
          </w:p>
          <w:p w:rsidR="003C1B2A" w:rsidRPr="003C1B2A" w:rsidRDefault="003C1B2A" w:rsidP="003C1B2A">
            <w:pPr>
              <w:spacing w:after="0" w:line="240" w:lineRule="auto"/>
              <w:jc w:val="both"/>
              <w:rPr>
                <w:rFonts w:ascii="Times New Roman" w:eastAsia="Times New Roman" w:hAnsi="Times New Roman" w:cs="Times New Roman"/>
                <w:bCs/>
                <w:sz w:val="28"/>
                <w:szCs w:val="28"/>
                <w:lang w:eastAsia="ru-RU"/>
              </w:rPr>
            </w:pPr>
            <w:r w:rsidRPr="003C1B2A">
              <w:rPr>
                <w:rFonts w:ascii="Times New Roman" w:eastAsia="Times New Roman" w:hAnsi="Times New Roman" w:cs="Times New Roman"/>
                <w:bCs/>
                <w:sz w:val="28"/>
                <w:szCs w:val="28"/>
                <w:lang w:eastAsia="ru-RU"/>
              </w:rPr>
              <w:t xml:space="preserve">         стоматологического центра</w:t>
            </w:r>
          </w:p>
          <w:p w:rsidR="003C1B2A" w:rsidRPr="003C1B2A" w:rsidRDefault="003C1B2A" w:rsidP="003C1B2A">
            <w:pPr>
              <w:spacing w:after="0" w:line="240" w:lineRule="auto"/>
              <w:jc w:val="both"/>
              <w:rPr>
                <w:rFonts w:ascii="Times New Roman" w:eastAsia="Times New Roman" w:hAnsi="Times New Roman" w:cs="Times New Roman"/>
                <w:bCs/>
                <w:sz w:val="28"/>
                <w:szCs w:val="28"/>
                <w:lang w:eastAsia="ru-RU"/>
              </w:rPr>
            </w:pPr>
            <w:r w:rsidRPr="003C1B2A">
              <w:rPr>
                <w:rFonts w:ascii="Times New Roman" w:eastAsia="Times New Roman" w:hAnsi="Times New Roman" w:cs="Times New Roman"/>
                <w:bCs/>
                <w:sz w:val="28"/>
                <w:szCs w:val="28"/>
                <w:lang w:eastAsia="ru-RU"/>
              </w:rPr>
              <w:t xml:space="preserve">         </w:t>
            </w:r>
            <w:r w:rsidRPr="003C1B2A">
              <w:rPr>
                <w:rFonts w:ascii="Times New Roman" w:eastAsia="Times New Roman" w:hAnsi="Times New Roman" w:cs="Times New Roman"/>
                <w:bCs/>
                <w:sz w:val="28"/>
                <w:szCs w:val="28"/>
                <w:lang w:val="en-US" w:eastAsia="ru-RU"/>
              </w:rPr>
              <w:t>02</w:t>
            </w:r>
            <w:r w:rsidRPr="003C1B2A">
              <w:rPr>
                <w:rFonts w:ascii="Times New Roman" w:eastAsia="Times New Roman" w:hAnsi="Times New Roman" w:cs="Times New Roman"/>
                <w:bCs/>
                <w:sz w:val="28"/>
                <w:szCs w:val="28"/>
                <w:lang w:eastAsia="ru-RU"/>
              </w:rPr>
              <w:t>.</w:t>
            </w:r>
            <w:r w:rsidRPr="003C1B2A">
              <w:rPr>
                <w:rFonts w:ascii="Times New Roman" w:eastAsia="Times New Roman" w:hAnsi="Times New Roman" w:cs="Times New Roman"/>
                <w:bCs/>
                <w:sz w:val="28"/>
                <w:szCs w:val="28"/>
                <w:lang w:val="en-US" w:eastAsia="ru-RU"/>
              </w:rPr>
              <w:t>03</w:t>
            </w:r>
            <w:r w:rsidRPr="003C1B2A">
              <w:rPr>
                <w:rFonts w:ascii="Times New Roman" w:eastAsia="Times New Roman" w:hAnsi="Times New Roman" w:cs="Times New Roman"/>
                <w:bCs/>
                <w:sz w:val="28"/>
                <w:szCs w:val="28"/>
                <w:lang w:eastAsia="ru-RU"/>
              </w:rPr>
              <w:t>.2026 № 124</w:t>
            </w:r>
          </w:p>
        </w:tc>
      </w:tr>
    </w:tbl>
    <w:p w:rsidR="003C1B2A" w:rsidRPr="003C1B2A" w:rsidRDefault="003C1B2A" w:rsidP="003C1B2A">
      <w:pPr>
        <w:spacing w:before="120" w:after="0" w:line="120" w:lineRule="atLeast"/>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г. Витебск</w:t>
      </w:r>
    </w:p>
    <w:p w:rsidR="003C1B2A" w:rsidRPr="003C1B2A" w:rsidRDefault="003C1B2A" w:rsidP="003C1B2A">
      <w:pPr>
        <w:spacing w:after="0" w:line="120" w:lineRule="atLeast"/>
        <w:jc w:val="both"/>
        <w:rPr>
          <w:rFonts w:ascii="Times New Roman" w:eastAsia="Times New Roman" w:hAnsi="Times New Roman" w:cs="Times New Roman"/>
          <w:sz w:val="28"/>
          <w:szCs w:val="28"/>
          <w:lang w:eastAsia="ru-RU"/>
        </w:rPr>
      </w:pPr>
    </w:p>
    <w:p w:rsidR="003C1B2A" w:rsidRPr="003C1B2A" w:rsidRDefault="003C1B2A" w:rsidP="003C1B2A">
      <w:pPr>
        <w:spacing w:after="0" w:line="240" w:lineRule="auto"/>
        <w:ind w:firstLine="573"/>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1.  Внутренний распорядок для пациентов – порядок поведения пациентов в учреждении здравоохранения «Витебский областной клинический стоматологический центр» (далее – Витебский стоматологический центр), а также права и обязанности пациента при получении специализированной стоматологической помощи.</w:t>
      </w:r>
    </w:p>
    <w:p w:rsidR="003C1B2A" w:rsidRPr="003C1B2A" w:rsidRDefault="003C1B2A" w:rsidP="003C1B2A">
      <w:pPr>
        <w:spacing w:after="0" w:line="240" w:lineRule="auto"/>
        <w:ind w:firstLine="573"/>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2. </w:t>
      </w:r>
      <w:proofErr w:type="gramStart"/>
      <w:r w:rsidRPr="003C1B2A">
        <w:rPr>
          <w:rFonts w:ascii="Times New Roman" w:eastAsia="Times New Roman" w:hAnsi="Times New Roman" w:cs="Times New Roman"/>
          <w:sz w:val="28"/>
          <w:szCs w:val="28"/>
          <w:lang w:eastAsia="ru-RU"/>
        </w:rPr>
        <w:t>Правила внутреннего распорядка для пациентов (далее – Правила) разработаны во исполнение части 1 ст. 43 Закона Республики Беларусь «О здравоохранении» от 18 июня 1993 г. № 2435-XII, с изменениями и дополнениями (далее – Закон), на основании постановления Министерства здравоохранения Республики Беларусь от 30.10.2015 № 104 «Об утверждении примерных правил внутреннего распорядка для пациентов», иных нормативных правовых актов, в соответствии с лечебно-диагностическими возможностями Витебского стоматологического</w:t>
      </w:r>
      <w:proofErr w:type="gramEnd"/>
      <w:r w:rsidRPr="003C1B2A">
        <w:rPr>
          <w:rFonts w:ascii="Times New Roman" w:eastAsia="Times New Roman" w:hAnsi="Times New Roman" w:cs="Times New Roman"/>
          <w:sz w:val="28"/>
          <w:szCs w:val="28"/>
          <w:lang w:eastAsia="ru-RU"/>
        </w:rPr>
        <w:t xml:space="preserve"> центра.</w:t>
      </w:r>
    </w:p>
    <w:p w:rsidR="003C1B2A" w:rsidRPr="003C1B2A" w:rsidRDefault="003C1B2A" w:rsidP="003C1B2A">
      <w:pPr>
        <w:spacing w:after="0" w:line="240" w:lineRule="auto"/>
        <w:ind w:firstLine="573"/>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shd w:val="clear" w:color="auto" w:fill="FFFFFF"/>
          <w:lang w:eastAsia="ru-RU"/>
        </w:rPr>
        <w:t>Для целей настоящих Правил используются термины и их определения в значениях, установленных Законом.</w:t>
      </w:r>
    </w:p>
    <w:p w:rsidR="003C1B2A" w:rsidRPr="003C1B2A" w:rsidRDefault="003C1B2A" w:rsidP="003C1B2A">
      <w:pPr>
        <w:spacing w:after="0" w:line="240" w:lineRule="auto"/>
        <w:ind w:firstLine="573"/>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3. Правила обязательны для всех пациентов и лиц, указанных в ч. 2 статьи 18 Закона, проходящих обследование и лечение в Витебском стоматологическом центре. </w:t>
      </w:r>
    </w:p>
    <w:p w:rsidR="003C1B2A" w:rsidRPr="003C1B2A" w:rsidRDefault="003C1B2A" w:rsidP="003C1B2A">
      <w:pPr>
        <w:spacing w:after="0" w:line="240" w:lineRule="auto"/>
        <w:ind w:firstLine="573"/>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С правилами пациент и лица, указанные в части 2 статьи 18 Закона Республики Беларусь знакомятся устно. </w:t>
      </w:r>
      <w:r w:rsidRPr="003C1B2A">
        <w:rPr>
          <w:rFonts w:ascii="Times New Roman" w:eastAsia="Times New Roman" w:hAnsi="Times New Roman" w:cs="Times New Roman"/>
          <w:sz w:val="28"/>
          <w:szCs w:val="28"/>
          <w:shd w:val="clear" w:color="auto" w:fill="FFFFFF"/>
          <w:lang w:eastAsia="ru-RU"/>
        </w:rPr>
        <w:t>Правила размещаются в общедоступных местах Витебского стоматологического центра и филиалах. Правила также подлежат размещению на официальном сайте Витебского стоматологического центра.</w:t>
      </w:r>
    </w:p>
    <w:p w:rsidR="003C1B2A" w:rsidRPr="003C1B2A" w:rsidRDefault="003C1B2A" w:rsidP="003C1B2A">
      <w:pPr>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4. В соответствии со ст. 17 Закона Республики Беларусь, в случае несоблюдения пациентом Правил, лечащий врач с разрешения руководителя учреждения может отказаться от оказания медицинской помощи пациенту, если это не угрожает жизни пациента или здоровью окружающих.</w:t>
      </w:r>
    </w:p>
    <w:p w:rsidR="003C1B2A" w:rsidRPr="003C1B2A" w:rsidRDefault="003C1B2A" w:rsidP="003C1B2A">
      <w:pPr>
        <w:spacing w:after="0" w:line="240" w:lineRule="auto"/>
        <w:ind w:firstLine="708"/>
        <w:contextualSpacing/>
        <w:jc w:val="both"/>
        <w:rPr>
          <w:rFonts w:ascii="Times New Roman" w:eastAsia="Times New Roman" w:hAnsi="Times New Roman" w:cs="Times New Roman"/>
          <w:b/>
          <w:sz w:val="28"/>
          <w:szCs w:val="28"/>
          <w:lang w:eastAsia="ru-RU"/>
        </w:rPr>
      </w:pPr>
    </w:p>
    <w:p w:rsidR="003C1B2A" w:rsidRDefault="003C1B2A" w:rsidP="003C1B2A">
      <w:pPr>
        <w:spacing w:after="0" w:line="240" w:lineRule="auto"/>
        <w:ind w:firstLine="709"/>
        <w:contextualSpacing/>
        <w:jc w:val="center"/>
        <w:rPr>
          <w:rFonts w:ascii="Times New Roman" w:eastAsia="Times New Roman" w:hAnsi="Times New Roman" w:cs="Times New Roman"/>
          <w:b/>
          <w:sz w:val="28"/>
          <w:szCs w:val="28"/>
          <w:lang w:eastAsia="ru-RU"/>
        </w:rPr>
      </w:pPr>
    </w:p>
    <w:p w:rsidR="003C1B2A" w:rsidRDefault="003C1B2A" w:rsidP="003C1B2A">
      <w:pPr>
        <w:spacing w:after="0" w:line="240" w:lineRule="auto"/>
        <w:ind w:firstLine="709"/>
        <w:contextualSpacing/>
        <w:jc w:val="center"/>
        <w:rPr>
          <w:rFonts w:ascii="Times New Roman" w:eastAsia="Times New Roman" w:hAnsi="Times New Roman" w:cs="Times New Roman"/>
          <w:b/>
          <w:sz w:val="28"/>
          <w:szCs w:val="28"/>
          <w:lang w:eastAsia="ru-RU"/>
        </w:rPr>
      </w:pPr>
    </w:p>
    <w:p w:rsidR="003C1B2A" w:rsidRPr="003C1B2A" w:rsidRDefault="003C1B2A" w:rsidP="003C1B2A">
      <w:pPr>
        <w:spacing w:after="0" w:line="240" w:lineRule="auto"/>
        <w:ind w:firstLine="709"/>
        <w:contextualSpacing/>
        <w:jc w:val="center"/>
        <w:rPr>
          <w:rFonts w:ascii="Times New Roman" w:eastAsia="Times New Roman" w:hAnsi="Times New Roman" w:cs="Times New Roman"/>
          <w:b/>
          <w:sz w:val="28"/>
          <w:szCs w:val="28"/>
          <w:lang w:eastAsia="ru-RU"/>
        </w:rPr>
      </w:pPr>
      <w:bookmarkStart w:id="0" w:name="_GoBack"/>
      <w:bookmarkEnd w:id="0"/>
    </w:p>
    <w:p w:rsidR="003C1B2A" w:rsidRPr="003C1B2A" w:rsidRDefault="003C1B2A" w:rsidP="003C1B2A">
      <w:pPr>
        <w:spacing w:after="0" w:line="240" w:lineRule="auto"/>
        <w:ind w:firstLine="709"/>
        <w:contextualSpacing/>
        <w:jc w:val="center"/>
        <w:rPr>
          <w:rFonts w:ascii="Times New Roman" w:eastAsia="Times New Roman" w:hAnsi="Times New Roman" w:cs="Times New Roman"/>
          <w:b/>
          <w:sz w:val="28"/>
          <w:szCs w:val="28"/>
          <w:lang w:eastAsia="ru-RU"/>
        </w:rPr>
      </w:pPr>
      <w:r w:rsidRPr="003C1B2A">
        <w:rPr>
          <w:rFonts w:ascii="Times New Roman" w:eastAsia="Times New Roman" w:hAnsi="Times New Roman" w:cs="Times New Roman"/>
          <w:b/>
          <w:sz w:val="28"/>
          <w:szCs w:val="28"/>
          <w:lang w:eastAsia="ru-RU"/>
        </w:rPr>
        <w:lastRenderedPageBreak/>
        <w:t>ПОРЯДОК ОБРАЩЕНИЯ ПАЦИЕНТОВ</w:t>
      </w:r>
    </w:p>
    <w:p w:rsidR="003C1B2A" w:rsidRPr="003C1B2A" w:rsidRDefault="003C1B2A" w:rsidP="003C1B2A">
      <w:pPr>
        <w:spacing w:after="0" w:line="240" w:lineRule="auto"/>
        <w:ind w:firstLine="709"/>
        <w:contextualSpacing/>
        <w:jc w:val="center"/>
        <w:rPr>
          <w:rFonts w:ascii="Times New Roman" w:eastAsia="Times New Roman" w:hAnsi="Times New Roman" w:cs="Times New Roman"/>
          <w:b/>
          <w:sz w:val="28"/>
          <w:szCs w:val="28"/>
          <w:lang w:eastAsia="ru-RU"/>
        </w:rPr>
      </w:pP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3C1B2A">
        <w:rPr>
          <w:rFonts w:ascii="Times New Roman" w:eastAsia="Times New Roman" w:hAnsi="Times New Roman" w:cs="Times New Roman"/>
          <w:sz w:val="28"/>
          <w:szCs w:val="28"/>
          <w:shd w:val="clear" w:color="auto" w:fill="FFFFFF"/>
          <w:lang w:eastAsia="ru-RU"/>
        </w:rPr>
        <w:t>5. В соответствии с частями первой и второй статьи 45 Конституции Республики Беларусь гражданам Республики Беларусь гарантируется право на охрану здоровья, включая бесплатное лечение в государственных учреждениях здравоохранения.</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6. </w:t>
      </w:r>
      <w:proofErr w:type="gramStart"/>
      <w:r w:rsidRPr="003C1B2A">
        <w:rPr>
          <w:rFonts w:ascii="Times New Roman" w:eastAsia="Times New Roman" w:hAnsi="Times New Roman" w:cs="Times New Roman"/>
          <w:sz w:val="28"/>
          <w:szCs w:val="28"/>
          <w:lang w:eastAsia="ru-RU"/>
        </w:rPr>
        <w:t>Право граждан Республики Беларусь на доступное медицинское обслуживание обеспечивается: предоставлением бесплатной медицинской стоматологической помощи на основании государственных минимальных социальных стандартов в области здравоохранения, в том числе отдельным категориям граждан, имеющим право на льготы в соответствии со ст. 11 Закона Республики Беларусь от 14 июня 2007 г. № 239-3 «О государственных социальных льготах, правах и гарантиях для отдельных категорий граждан», в порядке</w:t>
      </w:r>
      <w:proofErr w:type="gramEnd"/>
      <w:r w:rsidRPr="003C1B2A">
        <w:rPr>
          <w:rFonts w:ascii="Times New Roman" w:eastAsia="Times New Roman" w:hAnsi="Times New Roman" w:cs="Times New Roman"/>
          <w:sz w:val="28"/>
          <w:szCs w:val="28"/>
          <w:lang w:eastAsia="ru-RU"/>
        </w:rPr>
        <w:t xml:space="preserve">, </w:t>
      </w:r>
      <w:proofErr w:type="gramStart"/>
      <w:r w:rsidRPr="003C1B2A">
        <w:rPr>
          <w:rFonts w:ascii="Times New Roman" w:eastAsia="Times New Roman" w:hAnsi="Times New Roman" w:cs="Times New Roman"/>
          <w:sz w:val="28"/>
          <w:szCs w:val="28"/>
          <w:lang w:eastAsia="ru-RU"/>
        </w:rPr>
        <w:t>установленном</w:t>
      </w:r>
      <w:proofErr w:type="gramEnd"/>
      <w:r w:rsidRPr="003C1B2A">
        <w:rPr>
          <w:rFonts w:ascii="Times New Roman" w:eastAsia="Times New Roman" w:hAnsi="Times New Roman" w:cs="Times New Roman"/>
          <w:sz w:val="28"/>
          <w:szCs w:val="28"/>
          <w:lang w:eastAsia="ru-RU"/>
        </w:rPr>
        <w:t xml:space="preserve"> законодательством; предоставлением медицинской стоматологической помощи в государственных организациях здравоохранения, за счет собственных средств, средств юридических лиц и иных источников, не запрещенных законодательством; осуществлением мер по санитарно-эпидемиологическому благополучию населения.</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shd w:val="clear" w:color="auto" w:fill="FFFFFF"/>
          <w:lang w:eastAsia="ru-RU"/>
        </w:rPr>
        <w:t xml:space="preserve">7. Оказание медицинской стоматологической помощи пациентам осуществляется на основании клинических протоколов, а также иных нормативных правовых актов Министерства здравоохранения Республики Беларусь, устанавливающих порядок организации и оказания медицинской стоматологической помощи. </w:t>
      </w:r>
      <w:r w:rsidRPr="003C1B2A">
        <w:rPr>
          <w:rFonts w:ascii="Times New Roman" w:eastAsia="Times New Roman" w:hAnsi="Times New Roman" w:cs="Times New Roman"/>
          <w:sz w:val="28"/>
          <w:szCs w:val="28"/>
          <w:lang w:eastAsia="ru-RU"/>
        </w:rPr>
        <w:t xml:space="preserve"> </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Профилактика, диагностика и лечение стоматологических заболеваний на бюджетной основе осуществляется населению г. Витебска по месту жительства. </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8. Витебский стоматологический центр осуществляет прием: населения закрепленного за Витебским стоматологическим центром и филиалами по их месту жительства (месту пребывания); по заявлению о временном закреплении для оказания стоматологической помощи на определенный период; по направлению другой организации здравоохранения;  в соответствии с заключенными договорами возмездного оказания медицинских услуг. </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shd w:val="clear" w:color="auto" w:fill="FFFFFF"/>
          <w:lang w:eastAsia="ru-RU"/>
        </w:rPr>
        <w:t xml:space="preserve">9. Граждане Республики Беларусь имеют право на получение медицинской помощи в государственных учреждениях здравоохранения вне их места жительства (места пребывания). </w:t>
      </w:r>
      <w:proofErr w:type="gramStart"/>
      <w:r w:rsidRPr="003C1B2A">
        <w:rPr>
          <w:rFonts w:ascii="Times New Roman" w:eastAsia="Times New Roman" w:hAnsi="Times New Roman" w:cs="Times New Roman"/>
          <w:sz w:val="28"/>
          <w:szCs w:val="28"/>
          <w:shd w:val="clear" w:color="auto" w:fill="FFFFFF"/>
          <w:lang w:eastAsia="ru-RU"/>
        </w:rPr>
        <w:t>Порядок оказания медицинской помощи гражданам Республики Беларусь вне их места жительства (места пребывания) определяется Министерством здравоохранения Республики Беларусь (Инструкция о порядке оказания медицинской помощи гражданам Республики Беларусь вне их места жительства (места пребывания), утвержденная постановлением Министерства здравоохранения Республики Беларусь от 22 декабря 2008 г. № 229 «Об утверждении Инструкции о порядке оказания медицинской помощи гражданам Республики Беларусь вне их места жительства</w:t>
      </w:r>
      <w:proofErr w:type="gramEnd"/>
      <w:r w:rsidRPr="003C1B2A">
        <w:rPr>
          <w:rFonts w:ascii="Times New Roman" w:eastAsia="Times New Roman" w:hAnsi="Times New Roman" w:cs="Times New Roman"/>
          <w:sz w:val="28"/>
          <w:szCs w:val="28"/>
          <w:shd w:val="clear" w:color="auto" w:fill="FFFFFF"/>
          <w:lang w:eastAsia="ru-RU"/>
        </w:rPr>
        <w:t xml:space="preserve"> (</w:t>
      </w:r>
      <w:proofErr w:type="gramStart"/>
      <w:r w:rsidRPr="003C1B2A">
        <w:rPr>
          <w:rFonts w:ascii="Times New Roman" w:eastAsia="Times New Roman" w:hAnsi="Times New Roman" w:cs="Times New Roman"/>
          <w:sz w:val="28"/>
          <w:szCs w:val="28"/>
          <w:shd w:val="clear" w:color="auto" w:fill="FFFFFF"/>
          <w:lang w:eastAsia="ru-RU"/>
        </w:rPr>
        <w:t>места пребывания)»).</w:t>
      </w:r>
      <w:proofErr w:type="gramEnd"/>
      <w:r w:rsidRPr="003C1B2A">
        <w:rPr>
          <w:rFonts w:ascii="Times New Roman" w:eastAsia="Times New Roman" w:hAnsi="Times New Roman" w:cs="Times New Roman"/>
          <w:sz w:val="28"/>
          <w:szCs w:val="28"/>
          <w:lang w:eastAsia="ru-RU"/>
        </w:rPr>
        <w:t xml:space="preserve"> Временное закрепление  граждан Республики Беларусь для получения стоматологической помощи допускается с разрешения администрации Витебского стоматологического центра  по заявлению гражданина  на срок не более одного года, с возможным  последующим </w:t>
      </w:r>
      <w:r w:rsidRPr="003C1B2A">
        <w:rPr>
          <w:rFonts w:ascii="Times New Roman" w:eastAsia="Times New Roman" w:hAnsi="Times New Roman" w:cs="Times New Roman"/>
          <w:sz w:val="28"/>
          <w:szCs w:val="28"/>
          <w:lang w:eastAsia="ru-RU"/>
        </w:rPr>
        <w:lastRenderedPageBreak/>
        <w:t>продлением.</w:t>
      </w:r>
      <w:r w:rsidRPr="003C1B2A">
        <w:rPr>
          <w:rFonts w:ascii="Times New Roman" w:eastAsia="Times New Roman" w:hAnsi="Times New Roman" w:cs="Times New Roman"/>
          <w:sz w:val="24"/>
          <w:szCs w:val="24"/>
          <w:lang w:eastAsia="ru-RU"/>
        </w:rPr>
        <w:t xml:space="preserve"> </w:t>
      </w:r>
      <w:r w:rsidRPr="003C1B2A">
        <w:rPr>
          <w:rFonts w:ascii="Times New Roman" w:eastAsia="Times New Roman" w:hAnsi="Times New Roman" w:cs="Times New Roman"/>
          <w:sz w:val="28"/>
          <w:szCs w:val="28"/>
          <w:lang w:eastAsia="ru-RU"/>
        </w:rPr>
        <w:t xml:space="preserve">Заявление о временном закреплении для оказания медицинской помощи оформляется в приемной. </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10. Плановая стоматологическая </w:t>
      </w:r>
      <w:proofErr w:type="gramStart"/>
      <w:r w:rsidRPr="003C1B2A">
        <w:rPr>
          <w:rFonts w:ascii="Times New Roman" w:eastAsia="Times New Roman" w:hAnsi="Times New Roman" w:cs="Times New Roman"/>
          <w:sz w:val="28"/>
          <w:szCs w:val="28"/>
          <w:lang w:eastAsia="ru-RU"/>
        </w:rPr>
        <w:t>помощь</w:t>
      </w:r>
      <w:proofErr w:type="gramEnd"/>
      <w:r w:rsidRPr="003C1B2A">
        <w:rPr>
          <w:rFonts w:ascii="Times New Roman" w:eastAsia="Times New Roman" w:hAnsi="Times New Roman" w:cs="Times New Roman"/>
          <w:sz w:val="28"/>
          <w:szCs w:val="28"/>
          <w:lang w:eastAsia="ru-RU"/>
        </w:rPr>
        <w:t xml:space="preserve"> оказывается по предварительной записи. Предварительная запись на прием  к врачу может осуществляться:</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при непосредственном обращении пациента в регистратуры учреждения;</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по телефонам регистратур;</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при помощи сети Интернет, </w:t>
      </w:r>
      <w:r w:rsidRPr="003C1B2A">
        <w:rPr>
          <w:rFonts w:ascii="Times New Roman" w:eastAsia="Times New Roman" w:hAnsi="Times New Roman" w:cs="Times New Roman"/>
          <w:sz w:val="28"/>
          <w:szCs w:val="28"/>
          <w:lang w:val="en-US" w:eastAsia="ru-RU"/>
        </w:rPr>
        <w:t>talon</w:t>
      </w:r>
      <w:r w:rsidRPr="003C1B2A">
        <w:rPr>
          <w:rFonts w:ascii="Times New Roman" w:eastAsia="Times New Roman" w:hAnsi="Times New Roman" w:cs="Times New Roman"/>
          <w:sz w:val="28"/>
          <w:szCs w:val="28"/>
          <w:lang w:eastAsia="ru-RU"/>
        </w:rPr>
        <w:t>.</w:t>
      </w:r>
      <w:r w:rsidRPr="003C1B2A">
        <w:rPr>
          <w:rFonts w:ascii="Times New Roman" w:eastAsia="Times New Roman" w:hAnsi="Times New Roman" w:cs="Times New Roman"/>
          <w:sz w:val="28"/>
          <w:szCs w:val="28"/>
          <w:lang w:val="en-US" w:eastAsia="ru-RU"/>
        </w:rPr>
        <w:t>by</w:t>
      </w:r>
      <w:r w:rsidRPr="003C1B2A">
        <w:rPr>
          <w:rFonts w:ascii="Times New Roman" w:eastAsia="Times New Roman" w:hAnsi="Times New Roman" w:cs="Times New Roman"/>
          <w:sz w:val="28"/>
          <w:szCs w:val="28"/>
          <w:lang w:eastAsia="ru-RU"/>
        </w:rPr>
        <w:t>.</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При записи на прием пациент указывает свои персональные данные: фамилию, имя, отчество, дату рождения и контактный номер телефона. При записи на прием несовершеннолетних пациентов дополнительно указываются данные законных представителей. После осуществления записи на прием к врачу пациенту выдается талон на прием к врачу с указанием фамилии врача, № кабинета и времени явки к врачу. На прием к врачу пациент обязан явиться заблаговременно, не позднее, чем за 5 минут до назначенного времени. В случае опоздания на прием более чем на </w:t>
      </w:r>
      <w:proofErr w:type="gramStart"/>
      <w:r w:rsidRPr="003C1B2A">
        <w:rPr>
          <w:rFonts w:ascii="Times New Roman" w:eastAsia="Times New Roman" w:hAnsi="Times New Roman" w:cs="Times New Roman"/>
          <w:sz w:val="28"/>
          <w:szCs w:val="28"/>
          <w:lang w:eastAsia="ru-RU"/>
        </w:rPr>
        <w:t>50% отведенного на</w:t>
      </w:r>
      <w:proofErr w:type="gramEnd"/>
      <w:r w:rsidRPr="003C1B2A">
        <w:rPr>
          <w:rFonts w:ascii="Times New Roman" w:eastAsia="Times New Roman" w:hAnsi="Times New Roman" w:cs="Times New Roman"/>
          <w:sz w:val="28"/>
          <w:szCs w:val="28"/>
          <w:lang w:eastAsia="ru-RU"/>
        </w:rPr>
        <w:t xml:space="preserve"> прием времени, талон аннулируется; опоздавший пациент может быть принят после других пациентов, в случае наличия на то возможности у врача (между приемом других пациентов).</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bookmarkStart w:id="1" w:name="CA0_П_6_10"/>
      <w:bookmarkEnd w:id="1"/>
      <w:proofErr w:type="gramStart"/>
      <w:r w:rsidRPr="003C1B2A">
        <w:rPr>
          <w:rFonts w:ascii="Times New Roman" w:eastAsia="Times New Roman" w:hAnsi="Times New Roman" w:cs="Times New Roman"/>
          <w:sz w:val="28"/>
          <w:szCs w:val="28"/>
          <w:lang w:eastAsia="ru-RU"/>
        </w:rPr>
        <w:t>Информацию о времени приема врачей всех специальностей во все дни недели с указанием часов приема и номеров кабинетов, а также о порядке предварительной записи на прием к врачам, о времени и месте приема населения заведующими отделений, главным врачом и его заместителем пациент может получить в регистратуре в устной форме и наглядно – с помощью информационных стендов, расположенных в холле и возле</w:t>
      </w:r>
      <w:proofErr w:type="gramEnd"/>
      <w:r w:rsidRPr="003C1B2A">
        <w:rPr>
          <w:rFonts w:ascii="Times New Roman" w:eastAsia="Times New Roman" w:hAnsi="Times New Roman" w:cs="Times New Roman"/>
          <w:sz w:val="28"/>
          <w:szCs w:val="28"/>
          <w:lang w:eastAsia="ru-RU"/>
        </w:rPr>
        <w:t xml:space="preserve"> регистратур учреждения.</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11. Режим работы Витебского стоматологического центра  утвержден приказом главного врача. Витебский стоматологический центр работает по 5-ти дневной рабочей неделе с 8-00 до 20-00.</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Скорая (неотложная) стоматологическая помощь при </w:t>
      </w:r>
      <w:proofErr w:type="gramStart"/>
      <w:r w:rsidRPr="003C1B2A">
        <w:rPr>
          <w:rFonts w:ascii="Times New Roman" w:eastAsia="Times New Roman" w:hAnsi="Times New Roman" w:cs="Times New Roman"/>
          <w:sz w:val="28"/>
          <w:szCs w:val="28"/>
          <w:lang w:eastAsia="ru-RU"/>
        </w:rPr>
        <w:t>состояниях, требующих срочного медицинского стоматологического вмешательства оказывается</w:t>
      </w:r>
      <w:proofErr w:type="gramEnd"/>
      <w:r w:rsidRPr="003C1B2A">
        <w:rPr>
          <w:rFonts w:ascii="Times New Roman" w:eastAsia="Times New Roman" w:hAnsi="Times New Roman" w:cs="Times New Roman"/>
          <w:sz w:val="28"/>
          <w:szCs w:val="28"/>
          <w:lang w:eastAsia="ru-RU"/>
        </w:rPr>
        <w:t xml:space="preserve"> в день обращения в первую очередь, независимо от места жительства:  </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взрослому населению в субботние, воскресные и праздничные дни с 8:00 до 20:00, детскому населению в воскресные дни с 14:00 до 20:00 осуществляется в кабинете экстренной медицинской стоматологической помощи по адресу: г. Витебск, ул. Шрадера,1; </w:t>
      </w:r>
    </w:p>
    <w:p w:rsidR="003C1B2A" w:rsidRPr="003C1B2A" w:rsidRDefault="003C1B2A" w:rsidP="003C1B2A">
      <w:pPr>
        <w:spacing w:after="0" w:line="240" w:lineRule="auto"/>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 </w:t>
      </w:r>
      <w:r w:rsidRPr="003C1B2A">
        <w:rPr>
          <w:rFonts w:ascii="Times New Roman" w:eastAsia="Times New Roman" w:hAnsi="Times New Roman" w:cs="Times New Roman"/>
          <w:sz w:val="28"/>
          <w:szCs w:val="28"/>
          <w:lang w:eastAsia="ru-RU"/>
        </w:rPr>
        <w:tab/>
        <w:t>взрослому и детскому населению с 20:00 до 8:00 осуществляется  в кабинете экстренной медицинской стоматологической помощи по адресу: г. Витебск, ул. Шрадера,1;</w:t>
      </w:r>
    </w:p>
    <w:p w:rsidR="003C1B2A" w:rsidRPr="003C1B2A" w:rsidRDefault="003C1B2A" w:rsidP="003C1B2A">
      <w:pPr>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детскому населению в субботние, праздничные дни с 8:00 до 20:00, в воскресные дни с 8:00 до 14:00 осуществляется в филиале №1 Детская стоматологическая поликлиника по адресу: г. Витебск, ул. Смоленская,8/1.</w:t>
      </w:r>
    </w:p>
    <w:p w:rsidR="003C1B2A" w:rsidRPr="003C1B2A" w:rsidRDefault="003C1B2A" w:rsidP="003C1B2A">
      <w:pPr>
        <w:autoSpaceDE w:val="0"/>
        <w:autoSpaceDN w:val="0"/>
        <w:adjustRightInd w:val="0"/>
        <w:spacing w:after="0" w:line="240" w:lineRule="auto"/>
        <w:ind w:firstLine="573"/>
        <w:jc w:val="both"/>
        <w:rPr>
          <w:rFonts w:ascii="Times New Roman" w:eastAsia="Times New Roman" w:hAnsi="Times New Roman" w:cs="Times New Roman"/>
          <w:color w:val="000000"/>
          <w:sz w:val="28"/>
          <w:szCs w:val="28"/>
          <w:lang w:eastAsia="ru-RU"/>
        </w:rPr>
      </w:pPr>
      <w:bookmarkStart w:id="2" w:name="CA0_П_5_9"/>
      <w:bookmarkEnd w:id="2"/>
      <w:r w:rsidRPr="003C1B2A">
        <w:rPr>
          <w:rFonts w:ascii="Times New Roman" w:eastAsia="Times New Roman" w:hAnsi="Times New Roman" w:cs="Times New Roman"/>
          <w:sz w:val="28"/>
          <w:szCs w:val="28"/>
          <w:lang w:eastAsia="ru-RU"/>
        </w:rPr>
        <w:t xml:space="preserve">12. При обращении в регистратуры Витебского стоматологического центра пациент либо его законный представитель должен иметь при себе документ </w:t>
      </w:r>
      <w:r w:rsidRPr="003C1B2A">
        <w:rPr>
          <w:rFonts w:ascii="Times New Roman" w:eastAsia="Times New Roman" w:hAnsi="Times New Roman" w:cs="Times New Roman"/>
          <w:sz w:val="28"/>
          <w:szCs w:val="28"/>
          <w:lang w:eastAsia="ru-RU"/>
        </w:rPr>
        <w:lastRenderedPageBreak/>
        <w:t>удостоверяющий личность и предъявлять его по требованию медицинских работников. В соответствии с Указом Президента Республики Беларусь от 03.06.2008 № 294 «О документировании населения Республики Беларусь» к документам, удостоверяющим личность, относятся: паспорт гражданина Республики Беларусь; вид на жительство в Республике Беларусь; удостоверение беженца; идентификационная карта гражданина Республики Беларусь; биометрический вид на жительство в Республике Беларусь иностранного гражданина (лица без гражданства). В соответствии со статьей 73 Кодекса Республики Беларусь от 09.07.1999 № 278-З «Кодекс Республики Беларусь о браке и семье» свои полномочия на защиту прав и законных интересов детей родители подтверждают документами об отцовстве и материнстве – свидетельством о рождении ребенка, а также документом, удостоверяющим личность. В случае</w:t>
      </w:r>
      <w:proofErr w:type="gramStart"/>
      <w:r w:rsidRPr="003C1B2A">
        <w:rPr>
          <w:rFonts w:ascii="Times New Roman" w:eastAsia="Times New Roman" w:hAnsi="Times New Roman" w:cs="Times New Roman"/>
          <w:sz w:val="28"/>
          <w:szCs w:val="28"/>
          <w:lang w:eastAsia="ru-RU"/>
        </w:rPr>
        <w:t>,</w:t>
      </w:r>
      <w:proofErr w:type="gramEnd"/>
      <w:r w:rsidRPr="003C1B2A">
        <w:rPr>
          <w:rFonts w:ascii="Times New Roman" w:eastAsia="Times New Roman" w:hAnsi="Times New Roman" w:cs="Times New Roman"/>
          <w:sz w:val="28"/>
          <w:szCs w:val="28"/>
          <w:lang w:eastAsia="ru-RU"/>
        </w:rPr>
        <w:t xml:space="preserve"> если у пациента имеются льготы, то пациент должен предъявить </w:t>
      </w:r>
      <w:r w:rsidRPr="003C1B2A">
        <w:rPr>
          <w:rFonts w:ascii="Times New Roman" w:eastAsia="Times New Roman" w:hAnsi="Times New Roman" w:cs="Times New Roman"/>
          <w:color w:val="000000"/>
          <w:sz w:val="28"/>
          <w:szCs w:val="28"/>
          <w:lang w:eastAsia="ru-RU"/>
        </w:rPr>
        <w:t>документ, удостоверяющий право на льготы.</w:t>
      </w:r>
    </w:p>
    <w:p w:rsidR="003C1B2A" w:rsidRPr="003C1B2A" w:rsidRDefault="003C1B2A" w:rsidP="003C1B2A">
      <w:pPr>
        <w:shd w:val="clear" w:color="auto" w:fill="FFFFFF"/>
        <w:spacing w:after="0" w:line="240" w:lineRule="auto"/>
        <w:ind w:firstLine="570"/>
        <w:contextualSpacing/>
        <w:jc w:val="both"/>
        <w:rPr>
          <w:rFonts w:ascii="Times New Roman" w:eastAsia="Times New Roman" w:hAnsi="Times New Roman" w:cs="Times New Roman"/>
          <w:sz w:val="28"/>
          <w:szCs w:val="28"/>
          <w:lang w:eastAsia="ru-RU"/>
        </w:rPr>
      </w:pPr>
      <w:proofErr w:type="gramStart"/>
      <w:r w:rsidRPr="003C1B2A">
        <w:rPr>
          <w:rFonts w:ascii="Times New Roman" w:eastAsia="Times New Roman" w:hAnsi="Times New Roman" w:cs="Times New Roman"/>
          <w:sz w:val="28"/>
          <w:szCs w:val="28"/>
          <w:lang w:eastAsia="ru-RU"/>
        </w:rPr>
        <w:t>В случаях, предусмотренных законодательными актами, постановлениями Совета Министров Республики Беларусь, для удостоверения личности граждан Республики Беларусь, иностранных граждан и лиц без гражданства, постоянно проживающих в Республике Беларусь, иностранных граждан и лиц без гражданства, которым предоставлен статус беженца в Республике Беларусь, а также для подтверждения их специального статуса (прав и обязанностей), кроме документов, указанных в части первой подпункта 1.1. пункта 1</w:t>
      </w:r>
      <w:proofErr w:type="gramEnd"/>
      <w:r w:rsidRPr="003C1B2A">
        <w:rPr>
          <w:rFonts w:ascii="Times New Roman" w:eastAsia="Times New Roman" w:hAnsi="Times New Roman" w:cs="Times New Roman"/>
          <w:sz w:val="28"/>
          <w:szCs w:val="28"/>
          <w:lang w:eastAsia="ru-RU"/>
        </w:rPr>
        <w:t xml:space="preserve"> Указа Президента Республики Беларусь от 3 июня 2008 г. № 294 «О документировании населения Республики Беларусь», могут использоваться иные документы.</w:t>
      </w:r>
    </w:p>
    <w:p w:rsidR="003C1B2A" w:rsidRPr="003C1B2A" w:rsidRDefault="003C1B2A" w:rsidP="003C1B2A">
      <w:pPr>
        <w:autoSpaceDE w:val="0"/>
        <w:autoSpaceDN w:val="0"/>
        <w:adjustRightInd w:val="0"/>
        <w:spacing w:after="0" w:line="240" w:lineRule="auto"/>
        <w:ind w:firstLine="570"/>
        <w:jc w:val="both"/>
        <w:rPr>
          <w:rFonts w:ascii="Times New Roman" w:eastAsia="Times New Roman" w:hAnsi="Times New Roman" w:cs="Times New Roman"/>
          <w:color w:val="000000"/>
          <w:sz w:val="24"/>
          <w:szCs w:val="24"/>
          <w:lang w:eastAsia="ru-RU"/>
        </w:rPr>
      </w:pPr>
      <w:r w:rsidRPr="003C1B2A">
        <w:rPr>
          <w:rFonts w:ascii="Times New Roman" w:eastAsia="Times New Roman" w:hAnsi="Times New Roman" w:cs="Times New Roman"/>
          <w:sz w:val="28"/>
          <w:szCs w:val="28"/>
          <w:lang w:eastAsia="ru-RU"/>
        </w:rPr>
        <w:t xml:space="preserve">13. В регистратуре на пациента оформляется медицинская карта стоматологического пациента,  </w:t>
      </w:r>
      <w:r w:rsidRPr="003C1B2A">
        <w:rPr>
          <w:rFonts w:ascii="Times New Roman" w:eastAsia="Times New Roman" w:hAnsi="Times New Roman" w:cs="Times New Roman"/>
          <w:color w:val="000000"/>
          <w:sz w:val="28"/>
          <w:szCs w:val="28"/>
          <w:lang w:eastAsia="ru-RU"/>
        </w:rPr>
        <w:t>форма № 043/у,</w:t>
      </w:r>
      <w:r w:rsidRPr="003C1B2A">
        <w:rPr>
          <w:rFonts w:ascii="Times New Roman" w:eastAsia="Times New Roman" w:hAnsi="Times New Roman" w:cs="Times New Roman"/>
          <w:color w:val="000000"/>
          <w:sz w:val="24"/>
          <w:szCs w:val="24"/>
          <w:lang w:eastAsia="ru-RU"/>
        </w:rPr>
        <w:t xml:space="preserve"> </w:t>
      </w:r>
      <w:r w:rsidRPr="003C1B2A">
        <w:rPr>
          <w:rFonts w:ascii="Times New Roman" w:eastAsia="Times New Roman" w:hAnsi="Times New Roman" w:cs="Times New Roman"/>
          <w:sz w:val="28"/>
          <w:szCs w:val="28"/>
          <w:lang w:eastAsia="ru-RU"/>
        </w:rPr>
        <w:t>в соответствии с требованиями, установленными Министерством здравоохранения Республики Беларусь. Медицинская карта хранится в регистратурах учреждения и выдается специалисту при обращении к нему пациента.</w:t>
      </w:r>
    </w:p>
    <w:p w:rsidR="003C1B2A" w:rsidRPr="003C1B2A" w:rsidRDefault="003C1B2A" w:rsidP="003C1B2A">
      <w:pPr>
        <w:spacing w:after="0" w:line="240" w:lineRule="auto"/>
        <w:ind w:firstLine="709"/>
        <w:contextualSpacing/>
        <w:jc w:val="both"/>
        <w:rPr>
          <w:rFonts w:ascii="Times New Roman" w:eastAsia="Calibri" w:hAnsi="Times New Roman" w:cs="Times New Roman"/>
          <w:sz w:val="28"/>
          <w:szCs w:val="28"/>
        </w:rPr>
      </w:pPr>
      <w:r w:rsidRPr="003C1B2A">
        <w:rPr>
          <w:rFonts w:ascii="Times New Roman" w:eastAsia="Calibri" w:hAnsi="Times New Roman" w:cs="Times New Roman"/>
          <w:sz w:val="28"/>
          <w:szCs w:val="28"/>
        </w:rPr>
        <w:t>Медицинская карта стоматологического пациента, а также иная медицинская документация  является собственностью Витебского стоматологического центра, формой статистической отчетности, которая заполняется врачами, медицинскими работниками с применением терминов, обозначений, сокращений и др., понятных только медицинским специалистам и могут быть неправильно истолкованы неспециалистами в области здравоохранения. Пациент не имеет право самовольно вносить записи в медицинскую карту стоматологического пациента.</w:t>
      </w:r>
    </w:p>
    <w:p w:rsidR="003C1B2A" w:rsidRPr="003C1B2A" w:rsidRDefault="003C1B2A" w:rsidP="003C1B2A">
      <w:pPr>
        <w:spacing w:after="0" w:line="240" w:lineRule="auto"/>
        <w:ind w:firstLine="709"/>
        <w:contextualSpacing/>
        <w:jc w:val="both"/>
        <w:rPr>
          <w:rFonts w:ascii="Times New Roman" w:eastAsia="Calibri" w:hAnsi="Times New Roman" w:cs="Times New Roman"/>
          <w:sz w:val="28"/>
          <w:szCs w:val="28"/>
        </w:rPr>
      </w:pPr>
      <w:r w:rsidRPr="003C1B2A">
        <w:rPr>
          <w:rFonts w:ascii="Times New Roman" w:eastAsia="Calibri" w:hAnsi="Times New Roman" w:cs="Times New Roman"/>
          <w:sz w:val="28"/>
          <w:szCs w:val="28"/>
        </w:rPr>
        <w:t xml:space="preserve">Медицинская карта стоматологического пациента выдаче пациентам на руки не подлежит (письмо Министерства здравоохранения Республики Беларусь от 31.07.2009 № 02-3-10/738-355). </w:t>
      </w:r>
    </w:p>
    <w:p w:rsidR="003C1B2A" w:rsidRPr="003C1B2A" w:rsidRDefault="003C1B2A" w:rsidP="003C1B2A">
      <w:pPr>
        <w:spacing w:after="0" w:line="240" w:lineRule="auto"/>
        <w:ind w:firstLine="709"/>
        <w:contextualSpacing/>
        <w:jc w:val="both"/>
        <w:rPr>
          <w:rFonts w:ascii="Times New Roman" w:eastAsia="Calibri" w:hAnsi="Times New Roman" w:cs="Times New Roman"/>
          <w:sz w:val="28"/>
          <w:szCs w:val="28"/>
        </w:rPr>
      </w:pPr>
      <w:r w:rsidRPr="003C1B2A">
        <w:rPr>
          <w:rFonts w:ascii="Times New Roman" w:eastAsia="Calibri" w:hAnsi="Times New Roman" w:cs="Times New Roman"/>
          <w:sz w:val="28"/>
          <w:szCs w:val="28"/>
        </w:rPr>
        <w:t>По заявлению пациента выдается выписка из медицинской карты стоматологического пациента.</w:t>
      </w:r>
    </w:p>
    <w:p w:rsidR="003C1B2A" w:rsidRPr="003C1B2A" w:rsidRDefault="003C1B2A" w:rsidP="003C1B2A">
      <w:pPr>
        <w:spacing w:after="0" w:line="240" w:lineRule="auto"/>
        <w:ind w:firstLine="709"/>
        <w:contextualSpacing/>
        <w:jc w:val="both"/>
        <w:rPr>
          <w:rFonts w:ascii="Times New Roman" w:eastAsia="Calibri" w:hAnsi="Times New Roman" w:cs="Times New Roman"/>
          <w:sz w:val="28"/>
          <w:szCs w:val="28"/>
        </w:rPr>
      </w:pPr>
      <w:r w:rsidRPr="003C1B2A">
        <w:rPr>
          <w:rFonts w:ascii="Times New Roman" w:eastAsia="Calibri" w:hAnsi="Times New Roman" w:cs="Times New Roman"/>
          <w:sz w:val="28"/>
          <w:szCs w:val="28"/>
        </w:rPr>
        <w:t xml:space="preserve">14. При необходимости пациент или его законный представитель может ознакомиться со своей медицинской документацией, имеющейся  в Витебском </w:t>
      </w:r>
      <w:r w:rsidRPr="003C1B2A">
        <w:rPr>
          <w:rFonts w:ascii="Times New Roman" w:eastAsia="Calibri" w:hAnsi="Times New Roman" w:cs="Times New Roman"/>
          <w:sz w:val="28"/>
          <w:szCs w:val="28"/>
        </w:rPr>
        <w:lastRenderedPageBreak/>
        <w:t xml:space="preserve">стоматологическом центре в присутствии лечащего врача или заведующего отделением, делать выписки из нее, осуществлять фотосъемку. </w:t>
      </w:r>
    </w:p>
    <w:p w:rsidR="003C1B2A" w:rsidRPr="003C1B2A" w:rsidRDefault="003C1B2A" w:rsidP="003C1B2A">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 </w:t>
      </w:r>
      <w:r w:rsidRPr="003C1B2A">
        <w:rPr>
          <w:rFonts w:ascii="Times New Roman" w:eastAsia="Times New Roman" w:hAnsi="Times New Roman" w:cs="Times New Roman"/>
          <w:sz w:val="28"/>
          <w:szCs w:val="28"/>
          <w:lang w:eastAsia="ru-RU"/>
        </w:rPr>
        <w:tab/>
        <w:t xml:space="preserve"> </w:t>
      </w:r>
    </w:p>
    <w:p w:rsidR="003C1B2A" w:rsidRPr="003C1B2A" w:rsidRDefault="003C1B2A" w:rsidP="003C1B2A">
      <w:pPr>
        <w:spacing w:after="0" w:line="240" w:lineRule="auto"/>
        <w:ind w:firstLine="709"/>
        <w:contextualSpacing/>
        <w:jc w:val="center"/>
        <w:rPr>
          <w:rFonts w:ascii="Times New Roman" w:eastAsia="Times New Roman" w:hAnsi="Times New Roman" w:cs="Times New Roman"/>
          <w:b/>
          <w:sz w:val="28"/>
          <w:szCs w:val="28"/>
          <w:lang w:eastAsia="ru-RU"/>
        </w:rPr>
      </w:pPr>
      <w:r w:rsidRPr="003C1B2A">
        <w:rPr>
          <w:rFonts w:ascii="Times New Roman" w:eastAsia="Times New Roman" w:hAnsi="Times New Roman" w:cs="Times New Roman"/>
          <w:b/>
          <w:sz w:val="28"/>
          <w:szCs w:val="28"/>
          <w:lang w:eastAsia="ru-RU"/>
        </w:rPr>
        <w:t>ПРАВА И ОБЯЗАННОСТИ ПАЦИЕНТА</w:t>
      </w:r>
    </w:p>
    <w:p w:rsidR="003C1B2A" w:rsidRPr="003C1B2A" w:rsidRDefault="003C1B2A" w:rsidP="003C1B2A">
      <w:pPr>
        <w:spacing w:after="0" w:line="240" w:lineRule="auto"/>
        <w:ind w:firstLine="709"/>
        <w:contextualSpacing/>
        <w:jc w:val="center"/>
        <w:rPr>
          <w:rFonts w:ascii="Times New Roman" w:eastAsia="Times New Roman" w:hAnsi="Times New Roman" w:cs="Times New Roman"/>
          <w:b/>
          <w:sz w:val="28"/>
          <w:szCs w:val="28"/>
          <w:lang w:eastAsia="ru-RU"/>
        </w:rPr>
      </w:pP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15. При обращении в Витебский стоматологический центр для получения медицинской стоматологической помощи пациент пользуется правами и обязанностями, предусмотренными статьями 41 и 42 Закона Республики Беларусь «О здравоохранении» и иными актами законодательства.</w:t>
      </w:r>
    </w:p>
    <w:p w:rsidR="003C1B2A" w:rsidRPr="003C1B2A" w:rsidRDefault="003C1B2A" w:rsidP="003C1B2A">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Пациент имеет право </w:t>
      </w:r>
      <w:proofErr w:type="gramStart"/>
      <w:r w:rsidRPr="003C1B2A">
        <w:rPr>
          <w:rFonts w:ascii="Times New Roman" w:eastAsia="Times New Roman" w:hAnsi="Times New Roman" w:cs="Times New Roman"/>
          <w:sz w:val="28"/>
          <w:szCs w:val="28"/>
          <w:lang w:eastAsia="ru-RU"/>
        </w:rPr>
        <w:t>на</w:t>
      </w:r>
      <w:proofErr w:type="gramEnd"/>
      <w:r w:rsidRPr="003C1B2A">
        <w:rPr>
          <w:rFonts w:ascii="Times New Roman" w:eastAsia="Times New Roman" w:hAnsi="Times New Roman" w:cs="Times New Roman"/>
          <w:sz w:val="28"/>
          <w:szCs w:val="28"/>
          <w:lang w:eastAsia="ru-RU"/>
        </w:rPr>
        <w:t>:</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получение медицинской помощи;</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выбор лечащего врача и организации здравоохранения;</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участие в выборе методов оказания медицинской помощи;</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пребывание в организации здравоохранения в условиях, соответствующих санитарно-эпидемиологическим требованиям и позволяющих реализовать право на безопасность и защиту личного достоинства;</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уважительное и гуманное отношение со стороны работников здравоохранения;</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получение в доступной форме информации о состоянии собственного здоровья, применяемых методах оказания медицинской помощи, а также о квалификации лечащего врача, других медицинских работников, непосредственно участвующих в оказании ему медицинской помощи;</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отказ от внесения информации, составляющей врачебную тайну, в централизованную информационную систему здравоохранения, за исключением информации, предоставляемой организациями здравоохранения в правоохранительные органы в соответствии с абзацем вторым части одиннадцатой статьи 46 Закона;</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ознакомление с медицинскими документами, имеющимися в организации здравоохранения и отражающими информацию о состоянии его здоровья, фактах обращения за медицинской помощью;</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выбор лиц, которым может быть сообщена информация о состоянии его здоровья;</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отказ от оказания медицинской помощи, в том числе медицинского вмешательства, за исключением случаев, предусмотренных Законом;</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облегчение боли, связанной с заболеванием и (или) медицинским вмешательством, всеми методами оказания медицинской помощи с учетом лечебно-диагностических возможностей организации здравоохранения;</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реализацию иных прав в соответствии с Законом и иными актами законодательства.</w:t>
      </w:r>
    </w:p>
    <w:p w:rsidR="003C1B2A" w:rsidRPr="003C1B2A" w:rsidRDefault="003C1B2A" w:rsidP="003C1B2A">
      <w:pPr>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Предоставление пациенту указанных прав не может осуществляться в ущерб здоровью других пациентов и нарушать их права и свободы.</w:t>
      </w:r>
    </w:p>
    <w:p w:rsidR="003C1B2A" w:rsidRPr="003C1B2A" w:rsidRDefault="003C1B2A" w:rsidP="003C1B2A">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Пациент обязан:</w:t>
      </w:r>
    </w:p>
    <w:p w:rsidR="003C1B2A" w:rsidRPr="003C1B2A" w:rsidRDefault="003C1B2A" w:rsidP="003C1B2A">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заботиться о собственном здоровье, принимать своевременные меры по его сохранению, укреплению и восстановлению;</w:t>
      </w:r>
    </w:p>
    <w:p w:rsidR="003C1B2A" w:rsidRPr="003C1B2A" w:rsidRDefault="003C1B2A" w:rsidP="003C1B2A">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lastRenderedPageBreak/>
        <w:t>уважительно относиться к работникам здравоохранения и другим пациентам;</w:t>
      </w:r>
    </w:p>
    <w:p w:rsidR="003C1B2A" w:rsidRPr="003C1B2A" w:rsidRDefault="003C1B2A" w:rsidP="003C1B2A">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выполнять рекомендации медицинских работников, необходимые для реализации избранной тактики лечения, сотрудничать с медицинскими работниками при оказании медицинской помощи;</w:t>
      </w:r>
    </w:p>
    <w:p w:rsidR="003C1B2A" w:rsidRPr="003C1B2A" w:rsidRDefault="003C1B2A" w:rsidP="003C1B2A">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сообщать медицинским работникам о наличии у него заболеваний, представляющих опасность для здоровья населения, вируса иммунодефицита человека, а также соблюдать меры предосторожности при контактах с другими лицами;</w:t>
      </w:r>
    </w:p>
    <w:p w:rsidR="003C1B2A" w:rsidRPr="003C1B2A" w:rsidRDefault="003C1B2A" w:rsidP="003C1B2A">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информировать медицинских работников о ранее выявленных медицинских противопоказаниях к применению лекарственных средств, наследственных и перенесенных заболеваниях, об обращениях за медицинской помощью, а также об изменениях в состоянии здоровья;</w:t>
      </w:r>
    </w:p>
    <w:p w:rsidR="003C1B2A" w:rsidRPr="003C1B2A" w:rsidRDefault="003C1B2A" w:rsidP="003C1B2A">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соблюдать Правила внутреннего распорядка для пациентов, бережно относиться к имуществу организации здравоохранения;</w:t>
      </w:r>
    </w:p>
    <w:p w:rsidR="003C1B2A" w:rsidRPr="003C1B2A" w:rsidRDefault="003C1B2A" w:rsidP="003C1B2A">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выполнять иные обязанности, предусмотренные Законом и иными актами законодательства.</w:t>
      </w:r>
    </w:p>
    <w:p w:rsidR="003C1B2A" w:rsidRPr="003C1B2A" w:rsidRDefault="003C1B2A" w:rsidP="003C1B2A">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3C1B2A" w:rsidRPr="003C1B2A" w:rsidRDefault="003C1B2A" w:rsidP="003C1B2A">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3C1B2A">
        <w:rPr>
          <w:rFonts w:ascii="Times New Roman" w:eastAsia="Times New Roman" w:hAnsi="Times New Roman" w:cs="Times New Roman"/>
          <w:b/>
          <w:sz w:val="28"/>
          <w:szCs w:val="28"/>
          <w:lang w:eastAsia="ru-RU"/>
        </w:rPr>
        <w:t>СОГЛАСИЕ НА МЕДИЦИНСКОЕ ВМЕШАТЕЛЬСТВО.</w:t>
      </w:r>
    </w:p>
    <w:p w:rsidR="003C1B2A" w:rsidRPr="003C1B2A" w:rsidRDefault="003C1B2A" w:rsidP="003C1B2A">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3C1B2A">
        <w:rPr>
          <w:rFonts w:ascii="Times New Roman" w:eastAsia="Times New Roman" w:hAnsi="Times New Roman" w:cs="Times New Roman"/>
          <w:b/>
          <w:sz w:val="28"/>
          <w:szCs w:val="28"/>
          <w:lang w:eastAsia="ru-RU"/>
        </w:rPr>
        <w:t>ПРАВО НА ОТКАЗ ОТ ОКАЗАНИЯ МЕДИЦИНСКОЙ ПОМОЩИ</w:t>
      </w:r>
    </w:p>
    <w:p w:rsidR="003C1B2A" w:rsidRPr="003C1B2A" w:rsidRDefault="003C1B2A" w:rsidP="003C1B2A">
      <w:pPr>
        <w:shd w:val="clear" w:color="auto" w:fill="FFFFFF"/>
        <w:spacing w:after="0" w:line="240" w:lineRule="auto"/>
        <w:contextualSpacing/>
        <w:jc w:val="center"/>
        <w:rPr>
          <w:rFonts w:ascii="Times New Roman" w:eastAsia="Times New Roman" w:hAnsi="Times New Roman" w:cs="Times New Roman"/>
          <w:b/>
          <w:sz w:val="28"/>
          <w:szCs w:val="28"/>
          <w:lang w:eastAsia="ru-RU"/>
        </w:rPr>
      </w:pP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16. </w:t>
      </w:r>
      <w:proofErr w:type="gramStart"/>
      <w:r w:rsidRPr="003C1B2A">
        <w:rPr>
          <w:rFonts w:ascii="Times New Roman" w:eastAsia="Times New Roman" w:hAnsi="Times New Roman" w:cs="Times New Roman"/>
          <w:sz w:val="28"/>
          <w:szCs w:val="28"/>
          <w:lang w:eastAsia="ru-RU"/>
        </w:rPr>
        <w:t>Согласно статье 44 Закона Республики Беларусь «О здравоохранении» необходимым условием оказания медицинской помощи пациенту является наличие предварительного информированного добровольного согласия совершеннолетнего пациента, если иное не предусмотрено данной статьей, или лиц, указанных в части второй статьи 18 Закона Республики Беларусь «О здравоохранении», ознакомленных с целью медицинского вмешательства, прогнозируемыми результатами и возможными рисками.</w:t>
      </w:r>
      <w:proofErr w:type="gramEnd"/>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17. Согласие на простое медицинское вмешательство дается устно пациентом или лицами, указанными в части второй статьи 18 Закона Республики Беларусь «О здравоохранении». Отметка о согласии на простое медицинское вмешательство делается медицинским работником в медицинских документах. Отзыв согласия на простое медицинское вмешательство осуществляется лицами, давшими его. Отметка об отзыве согласия на простое медицинское вмешательство делается медицинским работником в медицинских документах.</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18. Обязательным условием проведения сложного медицинского вмешательства является наличие предварительного письменного согласия совершеннолетнего пациента или лиц, указанных в части второй статьи 18 Закона Республики Беларусь «О здравоохранении». Согласие пациента на сложное медицинское вмешательство вносится в медицинские документы и подписывается пациентом либо лицами, указанными в части второй статьи 18 Закона Республики Беларусь «О здравоохранении», и лечащим врачом. Форма согласия пациента на сложное медицинское вмешательство утверждена приказом главного врача Витебского стоматологического центра.</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lastRenderedPageBreak/>
        <w:t>19. Перечень простых медицинских вмешательств определяется Министерством здравоохранения Республики Беларусь (постановление Министерства здравоохранения Республики Беларусь от 31 мая 2011 г. № 49 «Об установлении перечня простых медицинских вмешательств»).</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20. </w:t>
      </w:r>
      <w:proofErr w:type="gramStart"/>
      <w:r w:rsidRPr="003C1B2A">
        <w:rPr>
          <w:rFonts w:ascii="Times New Roman" w:eastAsia="Times New Roman" w:hAnsi="Times New Roman" w:cs="Times New Roman"/>
          <w:sz w:val="28"/>
          <w:szCs w:val="28"/>
          <w:lang w:eastAsia="ru-RU"/>
        </w:rPr>
        <w:t>При формировании информационной системы, информационных ресурсов, баз (банков) данных, реестров (регистров) в здравоохранении согласие, отзыв согласия на внесение и обработку персональных данных пациента или лиц, указанных в части второй статьи 18 Закона Республики Беларусь «О здравоохранении», информации, составляющей врачебную тайну, отказ от их внесения и обработки оформляются на бумажном носителе в регистратурах.</w:t>
      </w:r>
      <w:proofErr w:type="gramEnd"/>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21. Пациент либо лица, указанные в части второй </w:t>
      </w:r>
      <w:hyperlink r:id="rId5" w:anchor="L" w:history="1">
        <w:r w:rsidRPr="003C1B2A">
          <w:rPr>
            <w:rFonts w:ascii="Times New Roman" w:eastAsia="Times New Roman" w:hAnsi="Times New Roman" w:cs="Times New Roman"/>
            <w:color w:val="0000FF"/>
            <w:sz w:val="28"/>
            <w:szCs w:val="28"/>
            <w:u w:val="single"/>
            <w:lang w:eastAsia="ru-RU"/>
          </w:rPr>
          <w:t>статьи 18</w:t>
        </w:r>
      </w:hyperlink>
      <w:r w:rsidRPr="003C1B2A">
        <w:rPr>
          <w:rFonts w:ascii="Times New Roman" w:eastAsia="Times New Roman" w:hAnsi="Times New Roman" w:cs="Times New Roman"/>
          <w:sz w:val="28"/>
          <w:szCs w:val="28"/>
          <w:lang w:eastAsia="ru-RU"/>
        </w:rPr>
        <w:t> Закона Республики Беларусь «О здравоохранении» имеют право отказаться от оказания медицинской помощи, в том числе медицинского вмешательства, за исключением случаев, предусмотренных Законом Республики Беларусь «О здравоохранении».</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При отказе от оказания медицинской помощи, в том числе медицинского вмешательства, пациенту либо лицам, указанным в части второй </w:t>
      </w:r>
      <w:hyperlink r:id="rId6" w:anchor="L" w:history="1">
        <w:r w:rsidRPr="003C1B2A">
          <w:rPr>
            <w:rFonts w:ascii="Times New Roman" w:eastAsia="Times New Roman" w:hAnsi="Times New Roman" w:cs="Times New Roman"/>
            <w:color w:val="0000FF"/>
            <w:sz w:val="28"/>
            <w:szCs w:val="28"/>
            <w:u w:val="single"/>
            <w:lang w:eastAsia="ru-RU"/>
          </w:rPr>
          <w:t>статьи 18</w:t>
        </w:r>
      </w:hyperlink>
      <w:r w:rsidRPr="003C1B2A">
        <w:rPr>
          <w:rFonts w:ascii="Times New Roman" w:eastAsia="Times New Roman" w:hAnsi="Times New Roman" w:cs="Times New Roman"/>
          <w:sz w:val="28"/>
          <w:szCs w:val="28"/>
          <w:lang w:eastAsia="ru-RU"/>
        </w:rPr>
        <w:t> Закона Республики Беларусь «О здравоохранении», лечащим врачом в доступной форме должны быть разъяснены возможные последствия отказа.</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Отказ от оказания медицинской помощи, в том числе медицинского вмешательства, оформляется записью в медицинских документах и подписывается пациентом либо лицами, указанными в части второй </w:t>
      </w:r>
      <w:hyperlink r:id="rId7" w:anchor="L" w:history="1">
        <w:r w:rsidRPr="003C1B2A">
          <w:rPr>
            <w:rFonts w:ascii="Times New Roman" w:eastAsia="Times New Roman" w:hAnsi="Times New Roman" w:cs="Times New Roman"/>
            <w:color w:val="0000FF"/>
            <w:sz w:val="28"/>
            <w:szCs w:val="28"/>
            <w:u w:val="single"/>
            <w:lang w:eastAsia="ru-RU"/>
          </w:rPr>
          <w:t>статьи 18</w:t>
        </w:r>
      </w:hyperlink>
      <w:r w:rsidRPr="003C1B2A">
        <w:rPr>
          <w:rFonts w:ascii="Times New Roman" w:eastAsia="Times New Roman" w:hAnsi="Times New Roman" w:cs="Times New Roman"/>
          <w:sz w:val="28"/>
          <w:szCs w:val="28"/>
          <w:lang w:eastAsia="ru-RU"/>
        </w:rPr>
        <w:t> Закона Республики Беларусь «О здравоохранении», и лечащим врачом (статья 45 Закона Республики Беларусь «О здравоохранении»).</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22. Персональные данные, касающиеся здоровья человека, относятся к специальным персональным данным, для которых установлен особый режим обработки. </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23. На основании Закона Республики Беларусь от 4 января 2014 г. № 122-З «Об основах деятельности по профилактике правонарушений», в целях обеспечения общественного порядка, безопасности рабочего процесса, поддержания трудовой дисциплины, предупреждения возникновения чрезвычайных ситуаций и в </w:t>
      </w:r>
      <w:proofErr w:type="gramStart"/>
      <w:r w:rsidRPr="003C1B2A">
        <w:rPr>
          <w:rFonts w:ascii="Times New Roman" w:eastAsia="Times New Roman" w:hAnsi="Times New Roman" w:cs="Times New Roman"/>
          <w:sz w:val="28"/>
          <w:szCs w:val="28"/>
          <w:lang w:eastAsia="ru-RU"/>
        </w:rPr>
        <w:t>иных целях, установленных законодательством в Витебском стоматологическом центре осуществляется</w:t>
      </w:r>
      <w:proofErr w:type="gramEnd"/>
      <w:r w:rsidRPr="003C1B2A">
        <w:rPr>
          <w:rFonts w:ascii="Times New Roman" w:eastAsia="Times New Roman" w:hAnsi="Times New Roman" w:cs="Times New Roman"/>
          <w:sz w:val="28"/>
          <w:szCs w:val="28"/>
          <w:lang w:eastAsia="ru-RU"/>
        </w:rPr>
        <w:t xml:space="preserve"> видеонаблюдение. Система видеонаблюдения является открытой, ведется с целью обеспечения безопасности работников, пациентов и посетителей и не может быть направлена на сбор информации о конкретном человеке. Видеонаблюдение не используется для уникальной идентификации лиц, изображенных на видеозаписи. Порядок организации видеонаблюдения установлен локальным правовым актом. </w:t>
      </w:r>
    </w:p>
    <w:p w:rsidR="003C1B2A" w:rsidRPr="003C1B2A" w:rsidRDefault="003C1B2A" w:rsidP="003C1B2A">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3C1B2A" w:rsidRPr="003C1B2A" w:rsidRDefault="003C1B2A" w:rsidP="003C1B2A">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3C1B2A" w:rsidRPr="003C1B2A" w:rsidRDefault="003C1B2A" w:rsidP="003C1B2A">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3C1B2A" w:rsidRPr="003C1B2A" w:rsidRDefault="003C1B2A" w:rsidP="003C1B2A">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3C1B2A" w:rsidRPr="003C1B2A" w:rsidRDefault="003C1B2A" w:rsidP="003C1B2A">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3C1B2A">
        <w:rPr>
          <w:rFonts w:ascii="Times New Roman" w:eastAsia="Times New Roman" w:hAnsi="Times New Roman" w:cs="Times New Roman"/>
          <w:b/>
          <w:sz w:val="28"/>
          <w:szCs w:val="28"/>
          <w:lang w:eastAsia="ru-RU"/>
        </w:rPr>
        <w:lastRenderedPageBreak/>
        <w:t>ЗАПРЕТЫ, ДЕЙСТВУЮЩИЕ В ВИТЕБСКОМ СТОМАТОЛОГИЧЕСКОМ ЦЕНТРЕ</w:t>
      </w:r>
    </w:p>
    <w:p w:rsidR="003C1B2A" w:rsidRPr="003C1B2A" w:rsidRDefault="003C1B2A" w:rsidP="003C1B2A">
      <w:pPr>
        <w:shd w:val="clear" w:color="auto" w:fill="FFFFFF"/>
        <w:spacing w:after="0" w:line="240" w:lineRule="auto"/>
        <w:contextualSpacing/>
        <w:jc w:val="center"/>
        <w:rPr>
          <w:rFonts w:ascii="Times New Roman" w:eastAsia="Times New Roman" w:hAnsi="Times New Roman" w:cs="Times New Roman"/>
          <w:b/>
          <w:sz w:val="28"/>
          <w:szCs w:val="28"/>
          <w:lang w:eastAsia="ru-RU"/>
        </w:rPr>
      </w:pP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b/>
          <w:sz w:val="28"/>
          <w:szCs w:val="28"/>
          <w:lang w:eastAsia="ru-RU"/>
        </w:rPr>
      </w:pPr>
      <w:r w:rsidRPr="003C1B2A">
        <w:rPr>
          <w:rFonts w:ascii="Times New Roman" w:eastAsia="Times New Roman" w:hAnsi="Times New Roman" w:cs="Times New Roman"/>
          <w:sz w:val="28"/>
          <w:szCs w:val="28"/>
          <w:lang w:eastAsia="ru-RU"/>
        </w:rPr>
        <w:t>24.</w:t>
      </w:r>
      <w:r w:rsidRPr="003C1B2A">
        <w:rPr>
          <w:rFonts w:ascii="Times New Roman" w:eastAsia="Times New Roman" w:hAnsi="Times New Roman" w:cs="Times New Roman"/>
          <w:b/>
          <w:sz w:val="28"/>
          <w:szCs w:val="28"/>
          <w:lang w:eastAsia="ru-RU"/>
        </w:rPr>
        <w:t> </w:t>
      </w:r>
      <w:r w:rsidRPr="003C1B2A">
        <w:rPr>
          <w:rFonts w:ascii="Times New Roman" w:eastAsia="Times New Roman" w:hAnsi="Times New Roman" w:cs="Times New Roman"/>
          <w:sz w:val="28"/>
          <w:szCs w:val="28"/>
          <w:lang w:eastAsia="ru-RU"/>
        </w:rPr>
        <w:t>При пребывании в Витебском стоматологическом центре пациенты должны вести себя корректно, соблюдать общественный порядок и воздерживаться от неконструктивной и неаргументированной критики медицинских работников и посетителей. Употребление ненормативной лексики на территории Витебского стоматологического центра недопустимо.</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b/>
          <w:sz w:val="28"/>
          <w:szCs w:val="28"/>
          <w:lang w:eastAsia="ru-RU"/>
        </w:rPr>
      </w:pPr>
      <w:r w:rsidRPr="003C1B2A">
        <w:rPr>
          <w:rFonts w:ascii="Times New Roman" w:eastAsia="Times New Roman" w:hAnsi="Times New Roman" w:cs="Times New Roman"/>
          <w:sz w:val="28"/>
          <w:szCs w:val="28"/>
          <w:lang w:eastAsia="ru-RU"/>
        </w:rPr>
        <w:t>24.1.</w:t>
      </w:r>
      <w:r w:rsidRPr="003C1B2A">
        <w:rPr>
          <w:rFonts w:ascii="Times New Roman" w:eastAsia="Times New Roman" w:hAnsi="Times New Roman" w:cs="Times New Roman"/>
          <w:b/>
          <w:sz w:val="28"/>
          <w:szCs w:val="28"/>
          <w:lang w:eastAsia="ru-RU"/>
        </w:rPr>
        <w:t xml:space="preserve"> В учреждении запрещается:</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24.1.1. курение (Декрет Президента Республики Беларусь от 17 декабря 2002 г. № 28 «О государственном регулировании производства, оборота и потребления табачного сырья и табачных изделий»), распитие алкогольных, слабоалкогольных напитков, пива, потребление наркотических средств, психотропных веществ, их аналогов, токсических или одурманивающих веществ;</w:t>
      </w:r>
    </w:p>
    <w:p w:rsidR="003C1B2A" w:rsidRPr="003C1B2A" w:rsidRDefault="003C1B2A" w:rsidP="003C1B2A">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eastAsia="ru-RU"/>
        </w:rPr>
      </w:pPr>
      <w:r w:rsidRPr="003C1B2A">
        <w:rPr>
          <w:rFonts w:ascii="Times New Roman" w:eastAsia="Times New Roman" w:hAnsi="Times New Roman" w:cs="Times New Roman"/>
          <w:sz w:val="28"/>
          <w:szCs w:val="28"/>
          <w:lang w:eastAsia="ru-RU"/>
        </w:rPr>
        <w:t>24.1.2. использование средств мобильной связи при нахождении в учреждении, в том числе в кабинете приема врачей-специалистов, во время оказания медицинской помощи,</w:t>
      </w:r>
      <w:r w:rsidRPr="003C1B2A">
        <w:rPr>
          <w:rFonts w:ascii="Times New Roman" w:eastAsia="Times New Roman" w:hAnsi="Times New Roman" w:cs="Times New Roman"/>
          <w:sz w:val="24"/>
          <w:szCs w:val="24"/>
          <w:lang w:eastAsia="ru-RU"/>
        </w:rPr>
        <w:t xml:space="preserve"> </w:t>
      </w:r>
      <w:r w:rsidRPr="003C1B2A">
        <w:rPr>
          <w:rFonts w:ascii="Times New Roman" w:eastAsia="Times New Roman" w:hAnsi="Times New Roman" w:cs="Times New Roman"/>
          <w:sz w:val="28"/>
          <w:szCs w:val="28"/>
          <w:lang w:eastAsia="ru-RU"/>
        </w:rPr>
        <w:t>во время выполнения процедур, манипуляций, обследований;</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3C1B2A">
        <w:rPr>
          <w:rFonts w:ascii="Times New Roman" w:eastAsia="Times New Roman" w:hAnsi="Times New Roman" w:cs="Times New Roman"/>
          <w:sz w:val="28"/>
          <w:szCs w:val="28"/>
          <w:lang w:eastAsia="ru-RU"/>
        </w:rPr>
        <w:t xml:space="preserve">24.1.3. вход в отделения и кабинеты приёма врачей-специалистов в верхней одежде на период работы гардероба; </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24.1.4. изымать какие-либо документы из медицинской карты стоматологического пациента при ознакомлении, самовольно вносить записи в медицинскую карту;</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24.1.5  изымать какие-либо документы со стендов и из папок информационных стендов;</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24.1.6. выносить из помещения Витебского стоматологического центра медицинские документы, полученные для ознакомления;</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24.1.7. производить фото- и видеосъемку, осуществлять аудиозапись без получения согласия администрации Витебского стоматологического центра, пациентов, посетителей, медицинских работников и иных лиц, находящихся в Витебском стоматологическом центре.</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25. Лица, совершившие правонарушения могут быть привлечены к ответственности в соответствии с законодательством Республики Беларусь.</w:t>
      </w:r>
    </w:p>
    <w:p w:rsidR="003C1B2A" w:rsidRPr="003C1B2A" w:rsidRDefault="003C1B2A" w:rsidP="003C1B2A">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3C1B2A" w:rsidRPr="003C1B2A" w:rsidRDefault="003C1B2A" w:rsidP="003C1B2A">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3C1B2A">
        <w:rPr>
          <w:rFonts w:ascii="Times New Roman" w:eastAsia="Times New Roman" w:hAnsi="Times New Roman" w:cs="Times New Roman"/>
          <w:b/>
          <w:sz w:val="28"/>
          <w:szCs w:val="28"/>
          <w:lang w:eastAsia="ru-RU"/>
        </w:rPr>
        <w:t>ПРАВИЛА ПОВЕДЕНИЯ В ОБЩЕСТВЕННЫХ МЕСТАХ ДЛЯ ПАЦИЕНТОВ И ЛИЦ, УКАЗАННЫХ В ЧАСТИ ВТОРОЙ СТАТЬИ 18 ЗАКОНА РЕСПУБЛИКИ БЕЛАРУСЬ «О ЗДРАВООХРАНЕНИИ»</w:t>
      </w:r>
    </w:p>
    <w:p w:rsidR="003C1B2A" w:rsidRPr="003C1B2A" w:rsidRDefault="003C1B2A" w:rsidP="003C1B2A">
      <w:pPr>
        <w:shd w:val="clear" w:color="auto" w:fill="FFFFFF"/>
        <w:spacing w:after="0" w:line="240" w:lineRule="auto"/>
        <w:contextualSpacing/>
        <w:jc w:val="center"/>
        <w:rPr>
          <w:rFonts w:ascii="Times New Roman" w:eastAsia="Times New Roman" w:hAnsi="Times New Roman" w:cs="Times New Roman"/>
          <w:b/>
          <w:sz w:val="28"/>
          <w:szCs w:val="28"/>
          <w:lang w:eastAsia="ru-RU"/>
        </w:rPr>
      </w:pP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b/>
          <w:sz w:val="28"/>
          <w:szCs w:val="28"/>
          <w:lang w:eastAsia="ru-RU"/>
        </w:rPr>
      </w:pPr>
      <w:r w:rsidRPr="003C1B2A">
        <w:rPr>
          <w:rFonts w:ascii="Times New Roman" w:eastAsia="Times New Roman" w:hAnsi="Times New Roman" w:cs="Times New Roman"/>
          <w:sz w:val="28"/>
          <w:szCs w:val="28"/>
          <w:lang w:eastAsia="ru-RU"/>
        </w:rPr>
        <w:t xml:space="preserve">26. В целях соблюдения общественного порядка, предупреждения и пресечения террористической деятельности, иных преступлений и административных правонарушений, соблюдения санитарно-эпидемиологических правил, обеспечения личной безопасности работников учреждения, пациентов </w:t>
      </w:r>
      <w:r w:rsidRPr="003C1B2A">
        <w:rPr>
          <w:rFonts w:ascii="Times New Roman" w:eastAsia="Times New Roman" w:hAnsi="Times New Roman" w:cs="Times New Roman"/>
          <w:b/>
          <w:sz w:val="28"/>
          <w:szCs w:val="28"/>
          <w:lang w:eastAsia="ru-RU"/>
        </w:rPr>
        <w:t>в здании и служебных помещениях учреждения запрещается:</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proofErr w:type="gramStart"/>
      <w:r w:rsidRPr="003C1B2A">
        <w:rPr>
          <w:rFonts w:ascii="Times New Roman" w:eastAsia="Times New Roman" w:hAnsi="Times New Roman" w:cs="Times New Roman"/>
          <w:sz w:val="28"/>
          <w:szCs w:val="28"/>
          <w:lang w:eastAsia="ru-RU"/>
        </w:rPr>
        <w:lastRenderedPageBreak/>
        <w:t>проносить в здания и служебные помещения Витебского стоматологического центра огнестрельное, газовое и холодное оружие, ядовитые, радиоактивные, химические и взрывчатые вещества, спиртные напитки и иные предметы и средства, наличие которых у посетителя либо их применение (использование) может представлять угрозу для безопасности окружающих;</w:t>
      </w:r>
      <w:proofErr w:type="gramEnd"/>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иметь при себе крупногабаритные предметы (в том числе хозяйственные сумки, рюкзаки, вещевые мешки, чемоданы, корзины и т.п.);</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находиться в служебных помещениях Витебского стоматологического центра без разрешения;</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потреблять пищу в коридорах, на лестничных маршах и других помещениях;</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играть в азартные игры в помещениях и на территории Витебского стоматологического центра;</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громко разговаривать, в частности по мобильному телефону, шуметь, хлопать дверями;</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оставлять малолетних детей без присмотра;</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размещать в помещениях и на территории Витебского стоматологического центра объявления без разрешения администрации;</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выполнять в помещениях Витебского стоматологического центра функции торговых агентов и находиться в помещениях Витебского стоматологического центра в иных коммерческих целях;</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оставлять в гардеробе в верхней одежде деньги, мобильные телефоны и прочие ценные вещи;</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открывать окна, выбрасывать мусор через окна, входить на территорию Витебского стоматологического центра с животными, совершать иные действия, нарушающие требования санитарных норм и пожарной безопасности;</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находиться в помещениях Витебского стоматологического центра в верхней одежде, грязной обуви; пациенты и посетители должны сдавать верхнюю одежду в гардероб. Одежда в гардероб принимается в чистом виде, при наличии петельки (вешалки);</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преграждать проезд медицинскому транспорту к зданию Витебского стоматологического центра;</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выбрасывать мусор, отходы в непредназначенные для этого места;</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препятствовать работе системы видеонаблюдения, изменять направление (обзор) камер видеонаблюдения, загораживать, закрывать камеры или каким-либо иным способом препятствовать осуществлению видеонаблюдения;</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27. Во всех помещениях и на территории Витебского стоматологического центра необходимо соблюдать порядок, чистоту, бережно относиться к имуществу Витебского стоматологического центра. </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При возникновении чрезвычайной ситуации в Витебском стоматологическом центре пациенты и посетители обязаны выполнять распоряжения медицинского персонала, покинуть здание согласно плану эвакуации. </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lastRenderedPageBreak/>
        <w:t>Места пребывания пациентов и посетителей при проведении санитарно</w:t>
      </w:r>
      <w:r w:rsidRPr="003C1B2A">
        <w:rPr>
          <w:rFonts w:ascii="Times New Roman" w:eastAsia="Times New Roman" w:hAnsi="Times New Roman" w:cs="Times New Roman"/>
          <w:sz w:val="28"/>
          <w:szCs w:val="28"/>
          <w:lang w:eastAsia="ru-RU"/>
        </w:rPr>
        <w:t xml:space="preserve">гигиенических мероприятий должны по просьбе медицинского персонала освобождаться. </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28. Запрещается нахождение в здании Витебского стоматологического центра лицам в состоянии алкогольного или наркотического опьянения, с агрессивным поведением, имеющим внешний вид, не отвечающим санитарно-гигиеническим требованиям. </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29. В соответствии со статьей 53 Конституции Республики Беларусь каждый обязан уважать достоинство, права, свободы и законные интересы других лиц. Защита чести, достоинства и деловой репутации непосредственно регламентируется статьей 153 Гражданского кодекса Республики Беларусь, нормы которой применяются как в отношении граждан, так и в отношении юридических лиц. Виды умаления чести и достоинства: клевета; оскорбление; иные правонарушения, вплоть до применения физического насилия.</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Совершение действий, умаляющих достоинство, права, свободы и законные интересы других лиц влечет в установленном законодательством порядке ответственность.</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p>
    <w:p w:rsidR="003C1B2A" w:rsidRPr="003C1B2A" w:rsidRDefault="003C1B2A" w:rsidP="003C1B2A">
      <w:pPr>
        <w:shd w:val="clear" w:color="auto" w:fill="FFFFFF"/>
        <w:spacing w:after="0" w:line="240" w:lineRule="auto"/>
        <w:ind w:firstLine="709"/>
        <w:contextualSpacing/>
        <w:jc w:val="center"/>
        <w:rPr>
          <w:rFonts w:ascii="Times New Roman" w:eastAsia="Times New Roman" w:hAnsi="Times New Roman" w:cs="Times New Roman"/>
          <w:b/>
          <w:sz w:val="28"/>
          <w:szCs w:val="28"/>
          <w:lang w:eastAsia="ru-RU"/>
        </w:rPr>
      </w:pPr>
      <w:r w:rsidRPr="003C1B2A">
        <w:rPr>
          <w:rFonts w:ascii="Times New Roman" w:eastAsia="Times New Roman" w:hAnsi="Times New Roman" w:cs="Times New Roman"/>
          <w:b/>
          <w:sz w:val="28"/>
          <w:szCs w:val="28"/>
          <w:lang w:eastAsia="ru-RU"/>
        </w:rPr>
        <w:t>ПОРЯДОК РАЗРЕШЕНИЯ СПОРНЫХ И (ИЛИ) КОНФЛИКТНЫХ СИТУАЦИЙ</w:t>
      </w:r>
    </w:p>
    <w:p w:rsidR="003C1B2A" w:rsidRPr="003C1B2A" w:rsidRDefault="003C1B2A" w:rsidP="003C1B2A">
      <w:pPr>
        <w:shd w:val="clear" w:color="auto" w:fill="FFFFFF"/>
        <w:spacing w:after="0" w:line="240" w:lineRule="auto"/>
        <w:ind w:firstLine="709"/>
        <w:contextualSpacing/>
        <w:jc w:val="center"/>
        <w:rPr>
          <w:rFonts w:ascii="Times New Roman" w:eastAsia="Times New Roman" w:hAnsi="Times New Roman" w:cs="Times New Roman"/>
          <w:b/>
          <w:sz w:val="28"/>
          <w:szCs w:val="28"/>
          <w:lang w:eastAsia="ru-RU"/>
        </w:rPr>
      </w:pP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30. В случае нарушения прав пациента, он (его законный представитель) может обратиться в письменной и устной форме непосредственно к заведующему соответствующим отделением или к заместителю главного врача по медицинской части.</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31. Пациент вправе подавать обращения: по почте, нарочно, на «горячую телефонную линию», в книгу замечаний и предложений, в ходе личного приема, через систему учета и обработки обращений.</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32. Книги замечаний и предложений находятся в регистратурах: </w:t>
      </w:r>
      <w:proofErr w:type="gramStart"/>
      <w:r w:rsidRPr="003C1B2A">
        <w:rPr>
          <w:rFonts w:ascii="Times New Roman" w:eastAsia="Times New Roman" w:hAnsi="Times New Roman" w:cs="Times New Roman"/>
          <w:sz w:val="28"/>
          <w:szCs w:val="28"/>
          <w:lang w:eastAsia="ru-RU"/>
        </w:rPr>
        <w:t>Витебского стоматологического центра по адресу: г. Витебск, ул. Шрадера.1,  филиала № 1 Детская стоматологическая поликлиника по адресу: г. Витебск, ул. Смоленская,8/1, филиала № 2 Стоматологическая поликлиника по адресу: г. Витебск, ул.М.Горького,34, филиала № 3 Стоматологическая поликлиника по адресу: г. Витебск, ул. Генерала Маргелова,2.</w:t>
      </w:r>
      <w:proofErr w:type="gramEnd"/>
    </w:p>
    <w:p w:rsidR="003C1B2A" w:rsidRPr="003C1B2A" w:rsidRDefault="003C1B2A" w:rsidP="003C1B2A">
      <w:pPr>
        <w:autoSpaceDE w:val="0"/>
        <w:autoSpaceDN w:val="0"/>
        <w:adjustRightInd w:val="0"/>
        <w:spacing w:after="0" w:line="240" w:lineRule="auto"/>
        <w:ind w:firstLine="570"/>
        <w:jc w:val="both"/>
        <w:rPr>
          <w:rFonts w:ascii="Times New Roman" w:eastAsia="Times New Roman" w:hAnsi="Times New Roman" w:cs="Times New Roman"/>
          <w:color w:val="000000"/>
          <w:sz w:val="28"/>
          <w:szCs w:val="28"/>
          <w:lang w:eastAsia="ru-RU"/>
        </w:rPr>
      </w:pPr>
      <w:r w:rsidRPr="003C1B2A">
        <w:rPr>
          <w:rFonts w:ascii="Times New Roman" w:eastAsia="Times New Roman" w:hAnsi="Times New Roman" w:cs="Times New Roman"/>
          <w:color w:val="000000"/>
          <w:sz w:val="28"/>
          <w:szCs w:val="28"/>
          <w:lang w:eastAsia="ru-RU"/>
        </w:rPr>
        <w:t>Книга предъявляется по первому требованию гражданина. Запрещается требовать от гражданина предъявления документов, удостоверяющих личность, или объяснения причин, вызвавших необходимость внесения замечания и (или) предложения.</w:t>
      </w:r>
    </w:p>
    <w:p w:rsidR="003C1B2A" w:rsidRPr="003C1B2A" w:rsidRDefault="003C1B2A" w:rsidP="003C1B2A">
      <w:pPr>
        <w:autoSpaceDE w:val="0"/>
        <w:autoSpaceDN w:val="0"/>
        <w:adjustRightInd w:val="0"/>
        <w:spacing w:after="0" w:line="240" w:lineRule="auto"/>
        <w:ind w:firstLine="570"/>
        <w:jc w:val="both"/>
        <w:rPr>
          <w:rFonts w:ascii="Times New Roman" w:eastAsia="Times New Roman" w:hAnsi="Times New Roman" w:cs="Times New Roman"/>
          <w:color w:val="000000"/>
          <w:sz w:val="28"/>
          <w:szCs w:val="28"/>
          <w:lang w:eastAsia="ru-RU"/>
        </w:rPr>
      </w:pPr>
      <w:r w:rsidRPr="003C1B2A">
        <w:rPr>
          <w:rFonts w:ascii="Times New Roman" w:eastAsia="Times New Roman" w:hAnsi="Times New Roman" w:cs="Times New Roman"/>
          <w:color w:val="000000"/>
          <w:sz w:val="28"/>
          <w:szCs w:val="28"/>
          <w:lang w:eastAsia="ru-RU"/>
        </w:rPr>
        <w:t>Книга предъявляется в развернутом виде на очередной свободной для заполнения странице, исключая ознакомление гражданина с записями, внесенными в книгу другими гражданами.</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33. Обращение должно содержать конкретную информацию, вопросы и четко сформулированные требования, подпись гражданина, с указанием фамилии, имени, отчества (если таковое имеется) либо инициалов гражданина, </w:t>
      </w:r>
      <w:r w:rsidRPr="003C1B2A">
        <w:rPr>
          <w:rFonts w:ascii="Times New Roman" w:eastAsia="Times New Roman" w:hAnsi="Times New Roman" w:cs="Times New Roman"/>
          <w:sz w:val="28"/>
          <w:szCs w:val="28"/>
          <w:lang w:eastAsia="ru-RU"/>
        </w:rPr>
        <w:lastRenderedPageBreak/>
        <w:t xml:space="preserve">адреса его места жительства (места пребывания). При наличии подтверждающих документов они должны быть приложены. </w:t>
      </w:r>
    </w:p>
    <w:p w:rsidR="003C1B2A" w:rsidRPr="003C1B2A" w:rsidRDefault="003C1B2A" w:rsidP="003C1B2A">
      <w:pPr>
        <w:autoSpaceDE w:val="0"/>
        <w:autoSpaceDN w:val="0"/>
        <w:adjustRightInd w:val="0"/>
        <w:spacing w:after="0" w:line="240" w:lineRule="auto"/>
        <w:ind w:firstLine="573"/>
        <w:jc w:val="both"/>
        <w:rPr>
          <w:rFonts w:ascii="Times New Roman" w:eastAsia="Times New Roman" w:hAnsi="Times New Roman" w:cs="Times New Roman"/>
          <w:color w:val="000000"/>
          <w:sz w:val="28"/>
          <w:szCs w:val="28"/>
          <w:lang w:eastAsia="ru-RU"/>
        </w:rPr>
      </w:pPr>
      <w:proofErr w:type="gramStart"/>
      <w:r w:rsidRPr="003C1B2A">
        <w:rPr>
          <w:rFonts w:ascii="Times New Roman" w:eastAsia="Times New Roman" w:hAnsi="Times New Roman" w:cs="Times New Roman"/>
          <w:sz w:val="28"/>
          <w:szCs w:val="28"/>
          <w:lang w:eastAsia="ru-RU"/>
        </w:rPr>
        <w:t xml:space="preserve">Согласно ст. 7 Закона Республики Беларусь от 18.07.2011 № 300-З «Об обращениях граждан и юридических лиц» заявитель имеет право: </w:t>
      </w:r>
      <w:r w:rsidRPr="003C1B2A">
        <w:rPr>
          <w:rFonts w:ascii="Times New Roman" w:eastAsia="Times New Roman" w:hAnsi="Times New Roman" w:cs="Times New Roman"/>
          <w:color w:val="000000"/>
          <w:sz w:val="28"/>
          <w:szCs w:val="28"/>
          <w:lang w:eastAsia="ru-RU"/>
        </w:rPr>
        <w:t>подавать обращения, излагать доводы должностному лицу, проводящему личный прием; знакомиться с материалами, непосредственно относящимися к рассмотрению их обращений (за исключением материалов, содержащих информацию, распространение и (или) предоставление которой ограничено), в том числе делать выписки из этих материалов, осуществлять их фотосъемку;</w:t>
      </w:r>
      <w:proofErr w:type="gramEnd"/>
      <w:r w:rsidRPr="003C1B2A">
        <w:rPr>
          <w:rFonts w:ascii="Times New Roman" w:eastAsia="Times New Roman" w:hAnsi="Times New Roman" w:cs="Times New Roman"/>
          <w:color w:val="000000"/>
          <w:sz w:val="28"/>
          <w:szCs w:val="28"/>
          <w:lang w:eastAsia="ru-RU"/>
        </w:rPr>
        <w:t xml:space="preserve"> </w:t>
      </w:r>
      <w:proofErr w:type="gramStart"/>
      <w:r w:rsidRPr="003C1B2A">
        <w:rPr>
          <w:rFonts w:ascii="Times New Roman" w:eastAsia="Times New Roman" w:hAnsi="Times New Roman" w:cs="Times New Roman"/>
          <w:color w:val="000000"/>
          <w:sz w:val="28"/>
          <w:szCs w:val="28"/>
          <w:lang w:eastAsia="ru-RU"/>
        </w:rPr>
        <w:t>представлять дополнительные документы и (или) сведения либо обращаться с просьбой об их истребовании, в том числе в электронной форме, в случае, если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roofErr w:type="gramEnd"/>
      <w:r w:rsidRPr="003C1B2A">
        <w:rPr>
          <w:rFonts w:ascii="Times New Roman" w:eastAsia="Times New Roman" w:hAnsi="Times New Roman" w:cs="Times New Roman"/>
          <w:color w:val="000000"/>
          <w:sz w:val="28"/>
          <w:szCs w:val="28"/>
          <w:lang w:eastAsia="ru-RU"/>
        </w:rPr>
        <w:t xml:space="preserve"> </w:t>
      </w:r>
      <w:proofErr w:type="gramStart"/>
      <w:r w:rsidRPr="003C1B2A">
        <w:rPr>
          <w:rFonts w:ascii="Times New Roman" w:eastAsia="Times New Roman" w:hAnsi="Times New Roman" w:cs="Times New Roman"/>
          <w:color w:val="000000"/>
          <w:sz w:val="28"/>
          <w:szCs w:val="28"/>
          <w:lang w:eastAsia="ru-RU"/>
        </w:rPr>
        <w:t>отозвать свое обращение до рассмотрения его по существу; получать ответы (уведомления) на обращения; обжаловать в установленном порядке ответы на обращения и решения об оставлении обращений без рассмотрения по существу; применять технические средства (аудио- и видеозапись, кино- и фотосъемку) с согласия должностного лица, проводящего личный прием; осуществлять иные права, предусмотренные настоящим Законом и иными актами законодательства.</w:t>
      </w:r>
      <w:proofErr w:type="gramEnd"/>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34. Ответ пациенту на обращение предоставляется в письменном виде в сроки, установленные законодательством Республики Беларусь.</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35. В спорных случаях пациент имеет право обращаться в вышестоящий орган или суд в порядке, установленном законодательством Республики Беларусь.</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36. Конфликтные ситуации между организацией здравоохранения и пациентом разрешаются в порядке, установленном законодательством.</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37. Во избежание конфликтных ситуаций пациентам рекомендуется:</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провести гигиену ротовой полости (почистить зубы, прополоскать полость рта, снять губную помаду);</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приходить на прием заблаговременно, не позднее, чем за 5 минут до назначенного времени;</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иметь опрятный внешний вид;</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верхнюю одежду сдавать в гардероб;</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при себе иметь носовой платок или салфетку;</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не брать с собой лишних вещей, не оставлять вещи без присмотра;</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поддерживать чистоту и порядок в Витебском стоматологическом центре и на его территории;</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своевременно и правильно выполнять все рекомендации врача;</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внимательно изучать информацию на стендах;</w:t>
      </w:r>
    </w:p>
    <w:p w:rsidR="003C1B2A" w:rsidRPr="003C1B2A" w:rsidRDefault="003C1B2A" w:rsidP="003C1B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быть вежливыми, корректными, уважать труд медицинского персонала.</w:t>
      </w:r>
    </w:p>
    <w:p w:rsidR="003C1B2A" w:rsidRPr="003C1B2A" w:rsidRDefault="003C1B2A" w:rsidP="003C1B2A">
      <w:pPr>
        <w:shd w:val="clear" w:color="auto" w:fill="FFFFFF"/>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  </w:t>
      </w:r>
    </w:p>
    <w:p w:rsidR="003C1B2A" w:rsidRPr="003C1B2A" w:rsidRDefault="003C1B2A" w:rsidP="003C1B2A">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3C1B2A">
        <w:rPr>
          <w:rFonts w:ascii="Times New Roman" w:eastAsia="Times New Roman" w:hAnsi="Times New Roman" w:cs="Times New Roman"/>
          <w:b/>
          <w:sz w:val="28"/>
          <w:szCs w:val="28"/>
          <w:lang w:eastAsia="ru-RU"/>
        </w:rPr>
        <w:lastRenderedPageBreak/>
        <w:t>ПОРЯДОК ПРЕДОСТАВЛЕНИЯ ПЛАТНЫХ МЕДИЦИНСКИХ УСЛУГ ГРАЖДАНАМ РЕСПУБЛИКИ БЕЛАРУСЬ, ИНОСТРАННЫМ ГРАЖДАНАМ И ЛИЦАМ БЕЗ ГРАЖДАНСТВА</w:t>
      </w:r>
    </w:p>
    <w:p w:rsidR="003C1B2A" w:rsidRPr="003C1B2A" w:rsidRDefault="003C1B2A" w:rsidP="003C1B2A">
      <w:pPr>
        <w:shd w:val="clear" w:color="auto" w:fill="FFFFFF"/>
        <w:spacing w:after="0" w:line="240" w:lineRule="auto"/>
        <w:contextualSpacing/>
        <w:jc w:val="center"/>
        <w:rPr>
          <w:rFonts w:ascii="Times New Roman" w:eastAsia="Times New Roman" w:hAnsi="Times New Roman" w:cs="Times New Roman"/>
          <w:b/>
          <w:sz w:val="28"/>
          <w:szCs w:val="28"/>
          <w:lang w:eastAsia="ru-RU"/>
        </w:rPr>
      </w:pP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38. Медицинские услуги сверх установленного государством гарантированного объема бесплатной медицинской помощи являются дополнительными и оказываются государственными учреждениями здравоохранения на платной основе в порядке, установленном Советом Министров Республики Беларусь (постановление Совета Министров Республики Беларусь от 10 февраля 2009 г. № 182 «Об оказании платных медицинских услуг государственными учреждениями здравоохранения»).</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39. Платные медицинские услуги в государственных учреждениях здравоохранения оказываются гражданам Республики Беларусь на основании письменных договоров (за исключением платных медицинских услуг, оказываемых анонимно).</w:t>
      </w:r>
    </w:p>
    <w:p w:rsidR="003C1B2A" w:rsidRPr="003C1B2A" w:rsidRDefault="003C1B2A" w:rsidP="003C1B2A">
      <w:pPr>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40. Информацию о перечне платных видов услуг и порядке их оказания пациент может получить в регистратуре в устной форме и наглядно - с помощью информационных стендов, расположенных в холле.</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41. Цены на платные виды медицинских услуг, оказываемых населению в государственных организациях здравоохранения, формируются в установленном порядке.</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42. Оказание платных медицинских услуг иностранным гражданам и лицам без гражданства (за исключением случаев, предусмотренных статьей 5 Закона Республики Беларусь «О здравоохранении») осуществляется в порядке аналогичном порядку осуществления платных медицинских услуг гражданам Республики Беларусь по ценам, сформированным в установленном порядке.</w:t>
      </w:r>
    </w:p>
    <w:p w:rsidR="003C1B2A" w:rsidRPr="003C1B2A" w:rsidRDefault="003C1B2A" w:rsidP="003C1B2A">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3C1B2A" w:rsidRPr="003C1B2A" w:rsidRDefault="003C1B2A" w:rsidP="003C1B2A">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3C1B2A">
        <w:rPr>
          <w:rFonts w:ascii="Times New Roman" w:eastAsia="Times New Roman" w:hAnsi="Times New Roman" w:cs="Times New Roman"/>
          <w:b/>
          <w:sz w:val="28"/>
          <w:szCs w:val="28"/>
          <w:lang w:eastAsia="ru-RU"/>
        </w:rPr>
        <w:t>ПОРЯДОК ПРЕДОСТАВЛЕНИЯ ИНФОРМАЦИИ О СОСТОЯНИИ ЗДОРОВЬЯ ПАЦИЕНТА</w:t>
      </w:r>
    </w:p>
    <w:p w:rsidR="003C1B2A" w:rsidRPr="003C1B2A" w:rsidRDefault="003C1B2A" w:rsidP="003C1B2A">
      <w:pPr>
        <w:shd w:val="clear" w:color="auto" w:fill="FFFFFF"/>
        <w:spacing w:after="0" w:line="240" w:lineRule="auto"/>
        <w:contextualSpacing/>
        <w:jc w:val="center"/>
        <w:rPr>
          <w:rFonts w:ascii="Times New Roman" w:eastAsia="Times New Roman" w:hAnsi="Times New Roman" w:cs="Times New Roman"/>
          <w:b/>
          <w:sz w:val="28"/>
          <w:szCs w:val="28"/>
          <w:lang w:eastAsia="ru-RU"/>
        </w:rPr>
      </w:pP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43. В соответствии со статьей 46 Закона Республики Беларусь «О здравоохранении» информация о состоянии здоровья пациента предоставляется лечащим врачом пациенту или лицам, указанным в части второй статьи 18 Закона Республики Беларусь «О здравоохранении». Совершеннолетний пациент вправе определить лиц, которым следует сообщать информацию о состоянии его здоровья, либо запретить ее сообщение определенным лицам.</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Информация о состоянии здоровья пациента излагается лечащим врачом в форме, соответствующей требованиям медицинской этики и деонтологии и доступной для понимания лица, не обладающего специальными знаниями в области здравоохранения.</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По желанию пациента, уполномоченных им в законодательном порядке лиц или лиц, указанных в части второй статьи 18 Закона Республики Беларусь «О здравоохранении», организации здравоохранения выдают выписки из медицинских документов, медицинские справки о состоянии здоровья </w:t>
      </w:r>
      <w:r w:rsidRPr="003C1B2A">
        <w:rPr>
          <w:rFonts w:ascii="Times New Roman" w:eastAsia="Times New Roman" w:hAnsi="Times New Roman" w:cs="Times New Roman"/>
          <w:sz w:val="28"/>
          <w:szCs w:val="28"/>
          <w:lang w:eastAsia="ru-RU"/>
        </w:rPr>
        <w:lastRenderedPageBreak/>
        <w:t>и другие документы, содержащие информацию о состоянии здоровья пациента, в порядке, установленном законодательством.</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proofErr w:type="gramStart"/>
      <w:r w:rsidRPr="003C1B2A">
        <w:rPr>
          <w:rFonts w:ascii="Times New Roman" w:eastAsia="Times New Roman" w:hAnsi="Times New Roman" w:cs="Times New Roman"/>
          <w:sz w:val="28"/>
          <w:szCs w:val="28"/>
          <w:lang w:eastAsia="ru-RU"/>
        </w:rPr>
        <w:t>Информация о факте обращения пациента за медицинской помощью и состоянии его здоровья, сведения о наличии заболевания, диагнозе, возможных методах оказания медицинской помощи, рисках, связанных с медицинским вмешательством, а также возможных альтернативах предлагаемому медицинскому вмешательству, иные сведения, в том числе личного характера, полученные при оказании пациенту медицинской помощи, а в случае смерти – и информация о результатах патологоанатомического исследования составляют врачебную тайну.</w:t>
      </w:r>
      <w:proofErr w:type="gramEnd"/>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44. </w:t>
      </w:r>
      <w:proofErr w:type="gramStart"/>
      <w:r w:rsidRPr="003C1B2A">
        <w:rPr>
          <w:rFonts w:ascii="Times New Roman" w:eastAsia="Times New Roman" w:hAnsi="Times New Roman" w:cs="Times New Roman"/>
          <w:sz w:val="28"/>
          <w:szCs w:val="28"/>
          <w:lang w:eastAsia="ru-RU"/>
        </w:rPr>
        <w:t>Предоставление информации, составляющей врачебную тайну, без согласия пациента или лиц, указанных в части второй статьи 18 Закона Республики Беларусь «О здравоохранении», допускается по запросу в письменной форме и (или) в виде электронного документа, оформленного в соответствии с законодательством об электронных документах и электронной цифровой подписи (ст. 46 Закона Республики Беларусь «О здравоохранении»)</w:t>
      </w:r>
      <w:proofErr w:type="gramEnd"/>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Обязанность сохранять врачебную тайну наравне с медицинскими работниками распространяется также на лиц, которым в установленном Законом Республики Беларусь «О здравоохранении» порядке стали известны сведения, составляющие врачебную тайну.</w:t>
      </w:r>
    </w:p>
    <w:p w:rsidR="003C1B2A" w:rsidRPr="003C1B2A" w:rsidRDefault="003C1B2A" w:rsidP="003C1B2A">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3C1B2A" w:rsidRPr="003C1B2A" w:rsidRDefault="003C1B2A" w:rsidP="003C1B2A">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3C1B2A">
        <w:rPr>
          <w:rFonts w:ascii="Times New Roman" w:eastAsia="Times New Roman" w:hAnsi="Times New Roman" w:cs="Times New Roman"/>
          <w:b/>
          <w:sz w:val="28"/>
          <w:szCs w:val="28"/>
          <w:lang w:eastAsia="ru-RU"/>
        </w:rPr>
        <w:t>ПОРЯДОК ВЫДАЧИ СПРАВОК, ВЫПИСОК ИЗ МЕДИЦИНСКИХ ДОКУМЕНТОВ ПАЦИЕНТУ ЛИБО ЛИЦАМ, УКАЗАННЫМ В ЧАСТИ ВТОРОЙ СТАТЬИ 18 ЗАКОНА РЕСПУБЛИКИ БЕЛАРУСЬ «О ЗДРАВООХРАНЕНИИ»</w:t>
      </w:r>
    </w:p>
    <w:p w:rsidR="003C1B2A" w:rsidRPr="003C1B2A" w:rsidRDefault="003C1B2A" w:rsidP="003C1B2A">
      <w:pPr>
        <w:shd w:val="clear" w:color="auto" w:fill="FFFFFF"/>
        <w:spacing w:after="0" w:line="240" w:lineRule="auto"/>
        <w:contextualSpacing/>
        <w:jc w:val="both"/>
        <w:rPr>
          <w:rFonts w:ascii="Times New Roman" w:eastAsia="Times New Roman" w:hAnsi="Times New Roman" w:cs="Times New Roman"/>
          <w:b/>
          <w:sz w:val="28"/>
          <w:szCs w:val="28"/>
          <w:lang w:eastAsia="ru-RU"/>
        </w:rPr>
      </w:pP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45. </w:t>
      </w:r>
      <w:proofErr w:type="gramStart"/>
      <w:r w:rsidRPr="003C1B2A">
        <w:rPr>
          <w:rFonts w:ascii="Times New Roman" w:eastAsia="Times New Roman" w:hAnsi="Times New Roman" w:cs="Times New Roman"/>
          <w:sz w:val="28"/>
          <w:szCs w:val="28"/>
          <w:lang w:eastAsia="ru-RU"/>
        </w:rPr>
        <w:t>По желанию пациента, уполномоченных им в законодательном порядке лиц или лиц, указанных в части второй </w:t>
      </w:r>
      <w:hyperlink r:id="rId8" w:anchor="L" w:history="1">
        <w:r w:rsidRPr="003C1B2A">
          <w:rPr>
            <w:rFonts w:ascii="Times New Roman" w:eastAsia="Times New Roman" w:hAnsi="Times New Roman" w:cs="Times New Roman"/>
            <w:color w:val="0000FF"/>
            <w:sz w:val="28"/>
            <w:szCs w:val="28"/>
            <w:u w:val="single"/>
            <w:lang w:eastAsia="ru-RU"/>
          </w:rPr>
          <w:t>статьи 18</w:t>
        </w:r>
      </w:hyperlink>
      <w:r w:rsidRPr="003C1B2A">
        <w:rPr>
          <w:rFonts w:ascii="Times New Roman" w:eastAsia="Times New Roman" w:hAnsi="Times New Roman" w:cs="Times New Roman"/>
          <w:sz w:val="28"/>
          <w:szCs w:val="28"/>
          <w:lang w:eastAsia="ru-RU"/>
        </w:rPr>
        <w:t> Закона Республики Беларусь «О здравоохранении», учреждение выдаёт выписки из медицинских документов, медицинские справки о состоянии здоровья и другие документы, содержащие информацию о состоянии здоровья пациента, в порядке, установленном законодательством Республики Беларусь (часть четвертая статьи 46 Закона Республики Беларусь «О здравоохранении»).</w:t>
      </w:r>
      <w:proofErr w:type="gramEnd"/>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46. </w:t>
      </w:r>
      <w:proofErr w:type="gramStart"/>
      <w:r w:rsidRPr="003C1B2A">
        <w:rPr>
          <w:rFonts w:ascii="Times New Roman" w:eastAsia="Times New Roman" w:hAnsi="Times New Roman" w:cs="Times New Roman"/>
          <w:sz w:val="28"/>
          <w:szCs w:val="28"/>
          <w:lang w:eastAsia="ru-RU"/>
        </w:rPr>
        <w:t xml:space="preserve">Порядок выдачи выписок из медицинских документов, медицинских справок о состоянии здоровья и других документов, содержащих информацию о состоянии здоровья пациента регламентируется Директивой Президента Республики Беларусь от 27 декабря 2006 г. № 2 «О </w:t>
      </w:r>
      <w:proofErr w:type="spellStart"/>
      <w:r w:rsidRPr="003C1B2A">
        <w:rPr>
          <w:rFonts w:ascii="Times New Roman" w:eastAsia="Times New Roman" w:hAnsi="Times New Roman" w:cs="Times New Roman"/>
          <w:sz w:val="28"/>
          <w:szCs w:val="28"/>
          <w:lang w:eastAsia="ru-RU"/>
        </w:rPr>
        <w:t>дебюрократизации</w:t>
      </w:r>
      <w:proofErr w:type="spellEnd"/>
      <w:r w:rsidRPr="003C1B2A">
        <w:rPr>
          <w:rFonts w:ascii="Times New Roman" w:eastAsia="Times New Roman" w:hAnsi="Times New Roman" w:cs="Times New Roman"/>
          <w:sz w:val="28"/>
          <w:szCs w:val="28"/>
          <w:lang w:eastAsia="ru-RU"/>
        </w:rPr>
        <w:t xml:space="preserve"> государственного аппарата и повышении качества обеспечения жизнедеятельности населения»,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roofErr w:type="gramEnd"/>
      <w:r w:rsidRPr="003C1B2A">
        <w:rPr>
          <w:rFonts w:ascii="Times New Roman" w:eastAsia="Times New Roman" w:hAnsi="Times New Roman" w:cs="Times New Roman"/>
          <w:sz w:val="28"/>
          <w:szCs w:val="28"/>
          <w:lang w:eastAsia="ru-RU"/>
        </w:rPr>
        <w:t xml:space="preserve"> по заявлениям граждан», а также Законом Республики Беларусь от 28 октября 2008 г. № 433-З «Об основах административных процедур».</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47. В целях выполнения вышеуказанных нормативных правовых актов, надлежащей организации работы по выдаче выписок из медицинских </w:t>
      </w:r>
      <w:r w:rsidRPr="003C1B2A">
        <w:rPr>
          <w:rFonts w:ascii="Times New Roman" w:eastAsia="Times New Roman" w:hAnsi="Times New Roman" w:cs="Times New Roman"/>
          <w:sz w:val="28"/>
          <w:szCs w:val="28"/>
          <w:lang w:eastAsia="ru-RU"/>
        </w:rPr>
        <w:lastRenderedPageBreak/>
        <w:t>документов, медицинских справок о состоянии здоровья и других документов в Витебском стоматологическом центре приказом главного врача утвержден перечень административных процедур, а также определены лица ответственные за их осуществление. Перечень размещается на информационном стенде, а также на сайте Витебского стоматологического центра.</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48. В случае несогласия с принятым решением Законом Республики Беларусь от 28 октября 2008 г. № 433-З «Об основах административных процедур» предусматривается подача административной жалобы.</w:t>
      </w:r>
    </w:p>
    <w:p w:rsidR="003C1B2A" w:rsidRPr="003C1B2A" w:rsidRDefault="003C1B2A" w:rsidP="003C1B2A">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3C1B2A">
        <w:rPr>
          <w:rFonts w:ascii="Times New Roman" w:eastAsia="Times New Roman" w:hAnsi="Times New Roman" w:cs="Times New Roman"/>
          <w:sz w:val="28"/>
          <w:szCs w:val="28"/>
          <w:lang w:eastAsia="ru-RU"/>
        </w:rPr>
        <w:t xml:space="preserve">Административная жалоба направляется в вышестоящий государственный орган (вышестоящую организацию) либо в государственный орган, иную организацию, к </w:t>
      </w:r>
      <w:proofErr w:type="gramStart"/>
      <w:r w:rsidRPr="003C1B2A">
        <w:rPr>
          <w:rFonts w:ascii="Times New Roman" w:eastAsia="Times New Roman" w:hAnsi="Times New Roman" w:cs="Times New Roman"/>
          <w:sz w:val="28"/>
          <w:szCs w:val="28"/>
          <w:lang w:eastAsia="ru-RU"/>
        </w:rPr>
        <w:t>компетенции</w:t>
      </w:r>
      <w:proofErr w:type="gramEnd"/>
      <w:r w:rsidRPr="003C1B2A">
        <w:rPr>
          <w:rFonts w:ascii="Times New Roman" w:eastAsia="Times New Roman" w:hAnsi="Times New Roman" w:cs="Times New Roman"/>
          <w:sz w:val="28"/>
          <w:szCs w:val="28"/>
          <w:lang w:eastAsia="ru-RU"/>
        </w:rPr>
        <w:t xml:space="preserve"> которых в соответствии с законодательными актами и постановлениями Совета Министров Республики Беларусь относится рассмотрение таких жалоб  (пункт 2 статьи 30 Закона Республики Беларусь «Об основах административных процедур»). Административная жалоба может быть подана в орган, рассматривающий жалобу, в течение одного года со дня принятия обжалуемого административного решения (пункт 1 статьи 31 Закона Республики Беларусь «Об основах административных процедур»).</w:t>
      </w:r>
    </w:p>
    <w:p w:rsidR="001B235C" w:rsidRDefault="001B235C"/>
    <w:sectPr w:rsidR="001B235C" w:rsidSect="00094B5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B2A"/>
    <w:rsid w:val="001B235C"/>
    <w:rsid w:val="003C1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1med.by/informatsiya/pravila-vnutrennego-rasporyadka-dlya-patsientov" TargetMode="External"/><Relationship Id="rId3" Type="http://schemas.openxmlformats.org/officeDocument/2006/relationships/settings" Target="settings.xml"/><Relationship Id="rId7" Type="http://schemas.openxmlformats.org/officeDocument/2006/relationships/hyperlink" Target="https://www.21med.by/informatsiya/pravila-vnutrennego-rasporyadka-dlya-patsient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21med.by/informatsiya/pravila-vnutrennego-rasporyadka-dlya-patsientov" TargetMode="External"/><Relationship Id="rId5" Type="http://schemas.openxmlformats.org/officeDocument/2006/relationships/hyperlink" Target="https://www.21med.by/informatsiya/pravila-vnutrennego-rasporyadka-dlya-patsient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5112</Words>
  <Characters>29142</Characters>
  <Application>Microsoft Office Word</Application>
  <DocSecurity>0</DocSecurity>
  <Lines>242</Lines>
  <Paragraphs>68</Paragraphs>
  <ScaleCrop>false</ScaleCrop>
  <Company/>
  <LinksUpToDate>false</LinksUpToDate>
  <CharactersWithSpaces>34186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RABKINA ALIENA</dc:creator>
  <cp:lastModifiedBy>RABKINA ALIENA</cp:lastModifiedBy>
  <cp:revision>1</cp:revision>
  <dcterms:created xsi:type="dcterms:W3CDTF">2026-03-02T07:10:00Z</dcterms:created>
  <dcterms:modified xsi:type="dcterms:W3CDTF">2026-03-02T07:11:00Z</dcterms:modified>
</cp:coreProperties>
</file>