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30" w:type="dxa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0"/>
      </w:tblGrid>
      <w:tr w:rsidR="00C0747C" w:rsidTr="00EB12A2">
        <w:trPr>
          <w:trHeight w:val="4601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к Инструкции о порядке и условиях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проведения профессиональной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аттестации медицинских,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фармацевтических и иных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работников здравоохранения</w:t>
            </w:r>
          </w:p>
          <w:p w:rsidR="00C0747C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руководителя)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(подпись, инициалы, фамилия)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0747C" w:rsidRPr="00D61216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16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C0747C" w:rsidRDefault="00C0747C" w:rsidP="00EB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21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216">
        <w:rPr>
          <w:rFonts w:ascii="Times New Roman" w:hAnsi="Times New Roman" w:cs="Times New Roman"/>
          <w:b/>
          <w:bCs/>
          <w:sz w:val="24"/>
          <w:szCs w:val="24"/>
        </w:rPr>
        <w:t>о профессиональной деятельности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(указываются фамилия, собственное имя, отчество (если таковое имеется), должность служащего,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организация, индивидуальный предприниматель, где работает данный работник)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1216">
        <w:rPr>
          <w:rFonts w:ascii="Times New Roman" w:hAnsi="Times New Roman" w:cs="Times New Roman"/>
        </w:rPr>
        <w:t>за период с _______ по _______ год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(в отчете отражаются краткая характеристика места работы (организации, структурного подразделения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(отделения, кабинета, лаборатории), где работает данный работник, оснащенность необходимым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оборудованием, режим (график) работы; имеющиеся у работника знания и практические навыки;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анализ профессиональной деятельности, статистические данные, количественные и качественные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bookmarkStart w:id="0" w:name="_GoBack"/>
      <w:bookmarkEnd w:id="0"/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показатели работы; формы и методы повышения профессионального уровня знаний;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C0747C" w:rsidRPr="00D61216" w:rsidRDefault="00C0747C" w:rsidP="00774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>выводы и предложения по улучшению качества профессиональной деятельности)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747C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>Примечание. Таблицы, графики оформляются в приложении к отчету.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6121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216">
        <w:rPr>
          <w:rFonts w:ascii="Times New Roman" w:hAnsi="Times New Roman" w:cs="Times New Roman"/>
          <w:sz w:val="20"/>
          <w:szCs w:val="20"/>
        </w:rPr>
        <w:t xml:space="preserve">               (</w:t>
      </w:r>
      <w:proofErr w:type="gramStart"/>
      <w:r w:rsidRPr="00D6121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12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61216">
        <w:rPr>
          <w:rFonts w:ascii="Times New Roman" w:hAnsi="Times New Roman" w:cs="Times New Roman"/>
          <w:sz w:val="20"/>
          <w:szCs w:val="20"/>
        </w:rPr>
        <w:t xml:space="preserve">   (подпись, инициалы, фамилия)</w:t>
      </w:r>
    </w:p>
    <w:p w:rsidR="00C0747C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47C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47C" w:rsidRPr="00D61216" w:rsidRDefault="00C0747C" w:rsidP="00C0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216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121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0747C" w:rsidRPr="00D61216" w:rsidRDefault="00C0747C" w:rsidP="00C07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D61216">
        <w:rPr>
          <w:rFonts w:ascii="Times New Roman" w:hAnsi="Times New Roman" w:cs="Times New Roman"/>
          <w:sz w:val="20"/>
          <w:szCs w:val="20"/>
        </w:rPr>
        <w:t>(подпись, инициалы, фамилия)</w:t>
      </w:r>
    </w:p>
    <w:p w:rsidR="00022BD9" w:rsidRDefault="00022BD9"/>
    <w:sectPr w:rsidR="0002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C3"/>
    <w:rsid w:val="00022BD9"/>
    <w:rsid w:val="002101C3"/>
    <w:rsid w:val="0077429A"/>
    <w:rsid w:val="00C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EDBD-00AE-4F90-899F-32986450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Ковалёнок Дарья Сергеевна</dc:creator>
  <cp:keywords/>
  <dc:description/>
  <cp:lastModifiedBy>Ковалёнок Дарья Сергеевна</cp:lastModifiedBy>
  <cp:revision>4</cp:revision>
  <dcterms:created xsi:type="dcterms:W3CDTF">2021-08-12T08:17:00Z</dcterms:created>
  <dcterms:modified xsi:type="dcterms:W3CDTF">2021-08-12T12:13:00Z</dcterms:modified>
</cp:coreProperties>
</file>